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A8" w:rsidRPr="001C7D9D" w:rsidRDefault="005C0AA8" w:rsidP="001C7D9D">
      <w:pPr>
        <w:pStyle w:val="ConsNormal"/>
        <w:widowControl/>
        <w:ind w:right="0" w:firstLine="0"/>
        <w:jc w:val="right"/>
        <w:rPr>
          <w:rFonts w:ascii="Times New Roman" w:hAnsi="Times New Roman" w:cs="Times New Roman"/>
          <w:sz w:val="24"/>
          <w:szCs w:val="24"/>
        </w:rPr>
      </w:pPr>
      <w:r w:rsidRPr="001C7D9D">
        <w:rPr>
          <w:rFonts w:ascii="Times New Roman" w:hAnsi="Times New Roman" w:cs="Times New Roman"/>
          <w:sz w:val="24"/>
          <w:szCs w:val="24"/>
        </w:rPr>
        <w:t xml:space="preserve">                                                                              </w:t>
      </w:r>
      <w:r w:rsidR="007B7813" w:rsidRPr="001C7D9D">
        <w:rPr>
          <w:rFonts w:ascii="Times New Roman" w:hAnsi="Times New Roman" w:cs="Times New Roman"/>
          <w:sz w:val="24"/>
          <w:szCs w:val="24"/>
        </w:rPr>
        <w:t xml:space="preserve">               </w:t>
      </w:r>
      <w:r w:rsidR="00BA454A" w:rsidRPr="001C7D9D">
        <w:rPr>
          <w:rFonts w:ascii="Times New Roman" w:hAnsi="Times New Roman" w:cs="Times New Roman"/>
          <w:sz w:val="24"/>
          <w:szCs w:val="24"/>
        </w:rPr>
        <w:t xml:space="preserve">           </w:t>
      </w:r>
      <w:r w:rsidR="007B7813" w:rsidRPr="001C7D9D">
        <w:rPr>
          <w:rFonts w:ascii="Times New Roman" w:hAnsi="Times New Roman" w:cs="Times New Roman"/>
          <w:sz w:val="24"/>
          <w:szCs w:val="24"/>
        </w:rPr>
        <w:t xml:space="preserve"> </w:t>
      </w:r>
      <w:r w:rsidRPr="001C7D9D">
        <w:rPr>
          <w:rFonts w:ascii="Times New Roman" w:hAnsi="Times New Roman" w:cs="Times New Roman"/>
          <w:sz w:val="24"/>
          <w:szCs w:val="24"/>
        </w:rPr>
        <w:t>Утверждено</w:t>
      </w:r>
    </w:p>
    <w:p w:rsidR="005C0AA8" w:rsidRPr="001C7D9D" w:rsidRDefault="005C0AA8" w:rsidP="001C7D9D">
      <w:pPr>
        <w:pStyle w:val="ConsNormal"/>
        <w:widowControl/>
        <w:ind w:right="0" w:firstLine="0"/>
        <w:jc w:val="right"/>
        <w:rPr>
          <w:rFonts w:ascii="Times New Roman" w:hAnsi="Times New Roman" w:cs="Times New Roman"/>
          <w:sz w:val="24"/>
          <w:szCs w:val="24"/>
        </w:rPr>
      </w:pPr>
      <w:r w:rsidRPr="001C7D9D">
        <w:rPr>
          <w:rFonts w:ascii="Times New Roman" w:hAnsi="Times New Roman" w:cs="Times New Roman"/>
          <w:sz w:val="24"/>
          <w:szCs w:val="24"/>
        </w:rPr>
        <w:t xml:space="preserve">                                                                                    </w:t>
      </w:r>
      <w:r w:rsidR="00BA454A" w:rsidRPr="001C7D9D">
        <w:rPr>
          <w:rFonts w:ascii="Times New Roman" w:hAnsi="Times New Roman" w:cs="Times New Roman"/>
          <w:sz w:val="24"/>
          <w:szCs w:val="24"/>
        </w:rPr>
        <w:t xml:space="preserve">     </w:t>
      </w:r>
      <w:r w:rsidRPr="001C7D9D">
        <w:rPr>
          <w:rFonts w:ascii="Times New Roman" w:hAnsi="Times New Roman" w:cs="Times New Roman"/>
          <w:sz w:val="24"/>
          <w:szCs w:val="24"/>
        </w:rPr>
        <w:t xml:space="preserve">решением  Советов  депутатов  </w:t>
      </w:r>
    </w:p>
    <w:p w:rsidR="005C0AA8" w:rsidRPr="001C7D9D" w:rsidRDefault="005C0AA8" w:rsidP="001C7D9D">
      <w:pPr>
        <w:pStyle w:val="ConsNormal"/>
        <w:widowControl/>
        <w:ind w:right="0" w:firstLine="0"/>
        <w:jc w:val="right"/>
        <w:rPr>
          <w:rFonts w:ascii="Times New Roman" w:hAnsi="Times New Roman" w:cs="Times New Roman"/>
          <w:sz w:val="24"/>
          <w:szCs w:val="24"/>
        </w:rPr>
      </w:pPr>
      <w:r w:rsidRPr="001C7D9D">
        <w:rPr>
          <w:rFonts w:ascii="Times New Roman" w:hAnsi="Times New Roman" w:cs="Times New Roman"/>
          <w:sz w:val="24"/>
          <w:szCs w:val="24"/>
        </w:rPr>
        <w:t xml:space="preserve">                                                                              </w:t>
      </w:r>
      <w:r w:rsidR="007B7813" w:rsidRPr="001C7D9D">
        <w:rPr>
          <w:rFonts w:ascii="Times New Roman" w:hAnsi="Times New Roman" w:cs="Times New Roman"/>
          <w:sz w:val="24"/>
          <w:szCs w:val="24"/>
        </w:rPr>
        <w:t xml:space="preserve"> </w:t>
      </w:r>
      <w:r w:rsidRPr="001C7D9D">
        <w:rPr>
          <w:rFonts w:ascii="Times New Roman" w:hAnsi="Times New Roman" w:cs="Times New Roman"/>
          <w:sz w:val="24"/>
          <w:szCs w:val="24"/>
        </w:rPr>
        <w:t xml:space="preserve">     </w:t>
      </w:r>
      <w:r w:rsidR="00BA454A" w:rsidRPr="001C7D9D">
        <w:rPr>
          <w:rFonts w:ascii="Times New Roman" w:hAnsi="Times New Roman" w:cs="Times New Roman"/>
          <w:sz w:val="24"/>
          <w:szCs w:val="24"/>
        </w:rPr>
        <w:t xml:space="preserve">     </w:t>
      </w:r>
      <w:r w:rsidRPr="001C7D9D">
        <w:rPr>
          <w:rFonts w:ascii="Times New Roman" w:hAnsi="Times New Roman" w:cs="Times New Roman"/>
          <w:sz w:val="24"/>
          <w:szCs w:val="24"/>
        </w:rPr>
        <w:t xml:space="preserve">городского округа Домодедово </w:t>
      </w:r>
    </w:p>
    <w:p w:rsidR="005C0AA8" w:rsidRPr="001C7D9D" w:rsidRDefault="005C0AA8" w:rsidP="001C7D9D">
      <w:pPr>
        <w:pStyle w:val="ConsNonformat"/>
        <w:widowControl/>
        <w:ind w:right="0"/>
        <w:jc w:val="right"/>
        <w:rPr>
          <w:rFonts w:ascii="Times New Roman" w:hAnsi="Times New Roman" w:cs="Times New Roman"/>
          <w:sz w:val="24"/>
          <w:szCs w:val="24"/>
        </w:rPr>
      </w:pPr>
      <w:r w:rsidRPr="001C7D9D">
        <w:rPr>
          <w:rFonts w:ascii="Times New Roman" w:hAnsi="Times New Roman" w:cs="Times New Roman"/>
          <w:sz w:val="24"/>
          <w:szCs w:val="24"/>
        </w:rPr>
        <w:tab/>
      </w:r>
      <w:r w:rsidRPr="001C7D9D">
        <w:rPr>
          <w:rFonts w:ascii="Times New Roman" w:hAnsi="Times New Roman" w:cs="Times New Roman"/>
          <w:sz w:val="24"/>
          <w:szCs w:val="24"/>
        </w:rPr>
        <w:tab/>
      </w:r>
      <w:r w:rsidRPr="001C7D9D">
        <w:rPr>
          <w:rFonts w:ascii="Times New Roman" w:hAnsi="Times New Roman" w:cs="Times New Roman"/>
          <w:sz w:val="24"/>
          <w:szCs w:val="24"/>
        </w:rPr>
        <w:tab/>
      </w:r>
      <w:r w:rsidRPr="001C7D9D">
        <w:rPr>
          <w:rFonts w:ascii="Times New Roman" w:hAnsi="Times New Roman" w:cs="Times New Roman"/>
          <w:sz w:val="24"/>
          <w:szCs w:val="24"/>
        </w:rPr>
        <w:tab/>
      </w:r>
      <w:r w:rsidRPr="001C7D9D">
        <w:rPr>
          <w:rFonts w:ascii="Times New Roman" w:hAnsi="Times New Roman" w:cs="Times New Roman"/>
          <w:sz w:val="24"/>
          <w:szCs w:val="24"/>
        </w:rPr>
        <w:tab/>
      </w:r>
      <w:r w:rsidRPr="001C7D9D">
        <w:rPr>
          <w:rFonts w:ascii="Times New Roman" w:hAnsi="Times New Roman" w:cs="Times New Roman"/>
          <w:sz w:val="24"/>
          <w:szCs w:val="24"/>
        </w:rPr>
        <w:tab/>
      </w:r>
      <w:r w:rsidRPr="001C7D9D">
        <w:rPr>
          <w:rFonts w:ascii="Times New Roman" w:hAnsi="Times New Roman" w:cs="Times New Roman"/>
          <w:sz w:val="24"/>
          <w:szCs w:val="24"/>
        </w:rPr>
        <w:tab/>
        <w:t xml:space="preserve">     </w:t>
      </w:r>
      <w:r w:rsidR="007B7813" w:rsidRPr="001C7D9D">
        <w:rPr>
          <w:rFonts w:ascii="Times New Roman" w:hAnsi="Times New Roman" w:cs="Times New Roman"/>
          <w:sz w:val="24"/>
          <w:szCs w:val="24"/>
        </w:rPr>
        <w:t xml:space="preserve">       </w:t>
      </w:r>
      <w:r w:rsidRPr="001C7D9D">
        <w:rPr>
          <w:rFonts w:ascii="Times New Roman" w:hAnsi="Times New Roman" w:cs="Times New Roman"/>
          <w:sz w:val="24"/>
          <w:szCs w:val="24"/>
        </w:rPr>
        <w:t xml:space="preserve"> от</w:t>
      </w:r>
      <w:r w:rsidR="006C174D">
        <w:rPr>
          <w:rFonts w:ascii="Times New Roman" w:hAnsi="Times New Roman" w:cs="Times New Roman"/>
          <w:sz w:val="24"/>
          <w:szCs w:val="24"/>
        </w:rPr>
        <w:t xml:space="preserve"> </w:t>
      </w:r>
      <w:r w:rsidR="00606274">
        <w:rPr>
          <w:rFonts w:ascii="Times New Roman" w:hAnsi="Times New Roman" w:cs="Times New Roman"/>
          <w:sz w:val="24"/>
          <w:szCs w:val="24"/>
          <w:u w:val="single"/>
        </w:rPr>
        <w:t>18</w:t>
      </w:r>
      <w:r w:rsidR="006C174D" w:rsidRPr="006C174D">
        <w:rPr>
          <w:rFonts w:ascii="Times New Roman" w:hAnsi="Times New Roman" w:cs="Times New Roman"/>
          <w:sz w:val="24"/>
          <w:szCs w:val="24"/>
          <w:u w:val="single"/>
        </w:rPr>
        <w:t>.10.2021</w:t>
      </w:r>
      <w:r w:rsidR="006C174D">
        <w:rPr>
          <w:rFonts w:ascii="Times New Roman" w:hAnsi="Times New Roman" w:cs="Times New Roman"/>
          <w:sz w:val="24"/>
          <w:szCs w:val="24"/>
        </w:rPr>
        <w:t xml:space="preserve"> </w:t>
      </w:r>
      <w:r w:rsidRPr="001C7D9D">
        <w:rPr>
          <w:rFonts w:ascii="Times New Roman" w:hAnsi="Times New Roman" w:cs="Times New Roman"/>
          <w:sz w:val="24"/>
          <w:szCs w:val="24"/>
        </w:rPr>
        <w:t xml:space="preserve">№ </w:t>
      </w:r>
      <w:r w:rsidR="006C174D" w:rsidRPr="006C174D">
        <w:rPr>
          <w:rFonts w:ascii="Times New Roman" w:hAnsi="Times New Roman" w:cs="Times New Roman"/>
          <w:sz w:val="24"/>
          <w:szCs w:val="24"/>
          <w:u w:val="single"/>
        </w:rPr>
        <w:t>1-4/11</w:t>
      </w:r>
      <w:r w:rsidR="000B4928">
        <w:rPr>
          <w:rFonts w:ascii="Times New Roman" w:hAnsi="Times New Roman" w:cs="Times New Roman"/>
          <w:sz w:val="24"/>
          <w:szCs w:val="24"/>
          <w:u w:val="single"/>
        </w:rPr>
        <w:t>70</w:t>
      </w:r>
    </w:p>
    <w:p w:rsidR="005D4D77" w:rsidRPr="001C7D9D" w:rsidRDefault="005D4D77" w:rsidP="001C7D9D">
      <w:pPr>
        <w:autoSpaceDE w:val="0"/>
        <w:autoSpaceDN w:val="0"/>
        <w:adjustRightInd w:val="0"/>
        <w:ind w:firstLine="709"/>
        <w:jc w:val="right"/>
        <w:rPr>
          <w:b/>
        </w:rPr>
      </w:pPr>
    </w:p>
    <w:p w:rsidR="005D4D77" w:rsidRPr="001C7D9D" w:rsidRDefault="006D5FA8" w:rsidP="007B7813">
      <w:pPr>
        <w:autoSpaceDE w:val="0"/>
        <w:autoSpaceDN w:val="0"/>
        <w:adjustRightInd w:val="0"/>
        <w:ind w:firstLine="709"/>
        <w:jc w:val="center"/>
        <w:rPr>
          <w:b/>
        </w:rPr>
      </w:pPr>
      <w:r w:rsidRPr="001C7D9D">
        <w:rPr>
          <w:b/>
        </w:rPr>
        <w:t>П</w:t>
      </w:r>
      <w:r w:rsidR="007D3B98" w:rsidRPr="001C7D9D">
        <w:rPr>
          <w:b/>
        </w:rPr>
        <w:t>ОЛОЖЕНИЕ</w:t>
      </w:r>
      <w:r w:rsidR="005D4D77" w:rsidRPr="001C7D9D">
        <w:rPr>
          <w:b/>
        </w:rPr>
        <w:t xml:space="preserve"> </w:t>
      </w:r>
      <w:r w:rsidR="007D3B98" w:rsidRPr="001C7D9D">
        <w:rPr>
          <w:b/>
        </w:rPr>
        <w:t>О</w:t>
      </w:r>
      <w:r w:rsidR="009C20A7" w:rsidRPr="001C7D9D">
        <w:rPr>
          <w:b/>
        </w:rPr>
        <w:t xml:space="preserve"> </w:t>
      </w:r>
      <w:r w:rsidR="007D3B98" w:rsidRPr="001C7D9D">
        <w:rPr>
          <w:b/>
        </w:rPr>
        <w:t>МУНИЦИПАЛЬНОМ КОНТРОЛЕ</w:t>
      </w:r>
      <w:r w:rsidR="009B7675" w:rsidRPr="001C7D9D">
        <w:rPr>
          <w:b/>
        </w:rPr>
        <w:t xml:space="preserve"> НА АВТОМОБИЛЬНОМ</w:t>
      </w:r>
      <w:r w:rsidR="009C20A7" w:rsidRPr="001C7D9D">
        <w:rPr>
          <w:b/>
        </w:rPr>
        <w:t xml:space="preserve"> </w:t>
      </w:r>
      <w:r w:rsidR="009B7675" w:rsidRPr="001C7D9D">
        <w:rPr>
          <w:b/>
        </w:rPr>
        <w:t>ТРАНСПОРТЕ</w:t>
      </w:r>
      <w:r w:rsidR="009C20A7" w:rsidRPr="001C7D9D">
        <w:rPr>
          <w:b/>
        </w:rPr>
        <w:t xml:space="preserve">, </w:t>
      </w:r>
      <w:r w:rsidR="009B7675" w:rsidRPr="001C7D9D">
        <w:rPr>
          <w:b/>
        </w:rPr>
        <w:t>ГОРОДСКОМ</w:t>
      </w:r>
      <w:r w:rsidR="009C20A7" w:rsidRPr="001C7D9D">
        <w:rPr>
          <w:b/>
        </w:rPr>
        <w:t xml:space="preserve"> </w:t>
      </w:r>
      <w:r w:rsidR="009B7675" w:rsidRPr="001C7D9D">
        <w:rPr>
          <w:b/>
        </w:rPr>
        <w:t>НАЗЕМНОМ</w:t>
      </w:r>
      <w:r w:rsidR="009C20A7" w:rsidRPr="001C7D9D">
        <w:rPr>
          <w:b/>
        </w:rPr>
        <w:t xml:space="preserve"> </w:t>
      </w:r>
      <w:r w:rsidR="009B7675" w:rsidRPr="001C7D9D">
        <w:rPr>
          <w:b/>
        </w:rPr>
        <w:t>ЭЛЕКТРИЧЕСКОМ</w:t>
      </w:r>
      <w:r w:rsidR="009C20A7" w:rsidRPr="001C7D9D">
        <w:rPr>
          <w:b/>
        </w:rPr>
        <w:t xml:space="preserve"> </w:t>
      </w:r>
      <w:r w:rsidR="009B7675" w:rsidRPr="001C7D9D">
        <w:rPr>
          <w:b/>
        </w:rPr>
        <w:t>ТРАНСПОРТЕ</w:t>
      </w:r>
      <w:r w:rsidR="009C20A7" w:rsidRPr="001C7D9D">
        <w:rPr>
          <w:b/>
        </w:rPr>
        <w:t xml:space="preserve"> </w:t>
      </w:r>
      <w:r w:rsidR="009B7675" w:rsidRPr="001C7D9D">
        <w:rPr>
          <w:b/>
        </w:rPr>
        <w:t>И</w:t>
      </w:r>
      <w:r w:rsidR="009C20A7" w:rsidRPr="001C7D9D">
        <w:rPr>
          <w:b/>
        </w:rPr>
        <w:t xml:space="preserve"> </w:t>
      </w:r>
      <w:r w:rsidR="009B7675" w:rsidRPr="001C7D9D">
        <w:rPr>
          <w:b/>
        </w:rPr>
        <w:t>В</w:t>
      </w:r>
      <w:r w:rsidR="009C20A7" w:rsidRPr="001C7D9D">
        <w:rPr>
          <w:b/>
        </w:rPr>
        <w:t xml:space="preserve"> </w:t>
      </w:r>
      <w:r w:rsidR="009B7675" w:rsidRPr="001C7D9D">
        <w:rPr>
          <w:b/>
        </w:rPr>
        <w:t>ДОРОЖНОМ ХОЗЯЙСТВЕ НА ТЕРРИТОРИИ</w:t>
      </w:r>
      <w:r w:rsidR="0031078E" w:rsidRPr="001C7D9D">
        <w:rPr>
          <w:b/>
        </w:rPr>
        <w:t xml:space="preserve"> </w:t>
      </w:r>
      <w:r w:rsidR="009B7675" w:rsidRPr="001C7D9D">
        <w:rPr>
          <w:b/>
        </w:rPr>
        <w:t xml:space="preserve">ГОРОДСКОГО ОКРУГА </w:t>
      </w:r>
      <w:r w:rsidR="00734AD9" w:rsidRPr="001C7D9D">
        <w:rPr>
          <w:b/>
        </w:rPr>
        <w:t>ДОМОДЕДОВО</w:t>
      </w:r>
      <w:r w:rsidR="009B7675" w:rsidRPr="001C7D9D">
        <w:rPr>
          <w:b/>
        </w:rPr>
        <w:t xml:space="preserve"> МОСКОВСКОЙ ОБЛАСТИ</w:t>
      </w:r>
    </w:p>
    <w:p w:rsidR="005D4D77" w:rsidRPr="001C7D9D" w:rsidRDefault="005D4D77" w:rsidP="007B7813">
      <w:pPr>
        <w:autoSpaceDE w:val="0"/>
        <w:autoSpaceDN w:val="0"/>
        <w:adjustRightInd w:val="0"/>
        <w:jc w:val="center"/>
      </w:pPr>
      <w:bookmarkStart w:id="0" w:name="_GoBack"/>
      <w:bookmarkEnd w:id="0"/>
    </w:p>
    <w:p w:rsidR="00006E38" w:rsidRPr="001C7D9D" w:rsidRDefault="003B3F3D" w:rsidP="007B7813">
      <w:pPr>
        <w:pStyle w:val="a9"/>
        <w:tabs>
          <w:tab w:val="left" w:pos="0"/>
          <w:tab w:val="left" w:pos="142"/>
        </w:tabs>
        <w:autoSpaceDE w:val="0"/>
        <w:autoSpaceDN w:val="0"/>
        <w:adjustRightInd w:val="0"/>
        <w:ind w:left="0"/>
        <w:jc w:val="center"/>
        <w:rPr>
          <w:b/>
        </w:rPr>
      </w:pPr>
      <w:r w:rsidRPr="001C7D9D">
        <w:rPr>
          <w:b/>
          <w:lang w:val="en-US"/>
        </w:rPr>
        <w:t>I</w:t>
      </w:r>
      <w:r w:rsidR="00DF1277" w:rsidRPr="001C7D9D">
        <w:rPr>
          <w:b/>
        </w:rPr>
        <w:t xml:space="preserve">. </w:t>
      </w:r>
      <w:r w:rsidR="00A41E40" w:rsidRPr="001C7D9D">
        <w:rPr>
          <w:b/>
        </w:rPr>
        <w:t>ОБЩИЕ ПОЛОЖЕНИЯ</w:t>
      </w:r>
    </w:p>
    <w:p w:rsidR="00006E38" w:rsidRPr="001C7D9D" w:rsidRDefault="00006E38" w:rsidP="007B7813">
      <w:pPr>
        <w:pStyle w:val="ConsPlusNormal"/>
        <w:jc w:val="both"/>
      </w:pPr>
    </w:p>
    <w:p w:rsidR="00006E38" w:rsidRPr="001C7D9D" w:rsidRDefault="00006E38" w:rsidP="007B7813">
      <w:pPr>
        <w:pStyle w:val="ConsPlusNormal"/>
        <w:ind w:firstLine="539"/>
        <w:jc w:val="both"/>
      </w:pPr>
      <w:r w:rsidRPr="001C7D9D">
        <w:t xml:space="preserve">1.1. Настоящее Положение устанавливает порядок </w:t>
      </w:r>
      <w:r w:rsidR="009C20A7" w:rsidRPr="001C7D9D">
        <w:t>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00CF5D03" w:rsidRPr="001C7D9D">
        <w:t xml:space="preserve"> </w:t>
      </w:r>
      <w:r w:rsidRPr="001C7D9D">
        <w:t xml:space="preserve">на территории </w:t>
      </w:r>
      <w:r w:rsidR="00375063" w:rsidRPr="001C7D9D">
        <w:t xml:space="preserve">городского округа </w:t>
      </w:r>
      <w:r w:rsidR="00A71F9C" w:rsidRPr="001C7D9D">
        <w:t>Домодедово</w:t>
      </w:r>
      <w:r w:rsidRPr="001C7D9D">
        <w:t xml:space="preserve"> Московской области (далее - </w:t>
      </w:r>
      <w:r w:rsidR="00541CB4" w:rsidRPr="001C7D9D">
        <w:t>муниципальный контроль</w:t>
      </w:r>
      <w:r w:rsidRPr="001C7D9D">
        <w:t>).</w:t>
      </w:r>
      <w:r w:rsidR="009C20A7" w:rsidRPr="001C7D9D">
        <w:t xml:space="preserve"> </w:t>
      </w:r>
    </w:p>
    <w:p w:rsidR="007E2B16" w:rsidRPr="001C7D9D" w:rsidRDefault="00006E38" w:rsidP="007B7813">
      <w:pPr>
        <w:pStyle w:val="ConsPlusNormal"/>
        <w:ind w:firstLine="539"/>
        <w:jc w:val="both"/>
      </w:pPr>
      <w:r w:rsidRPr="001C7D9D">
        <w:t xml:space="preserve">1.2. </w:t>
      </w:r>
      <w:r w:rsidR="007E2B16" w:rsidRPr="001C7D9D">
        <w:t>Предметом муниципального контроля является соблюдение юридическими лицами</w:t>
      </w:r>
      <w:r w:rsidR="00755DDF" w:rsidRPr="001C7D9D">
        <w:t>,</w:t>
      </w:r>
      <w:r w:rsidR="00E42B37" w:rsidRPr="001C7D9D">
        <w:t xml:space="preserve"> </w:t>
      </w:r>
      <w:r w:rsidR="007E2B16" w:rsidRPr="001C7D9D">
        <w:t>индивидуальными предпринимателями</w:t>
      </w:r>
      <w:r w:rsidR="00755DDF" w:rsidRPr="001C7D9D">
        <w:t xml:space="preserve"> и физическими лицами</w:t>
      </w:r>
      <w:r w:rsidR="003A3530" w:rsidRPr="001C7D9D">
        <w:t xml:space="preserve"> </w:t>
      </w:r>
      <w:r w:rsidR="007E2B16" w:rsidRPr="001C7D9D">
        <w:t>(далее - контролируемые лица) обязательных требований:</w:t>
      </w:r>
    </w:p>
    <w:p w:rsidR="007E2B16" w:rsidRPr="001C7D9D" w:rsidRDefault="007E2B16" w:rsidP="007B7813">
      <w:pPr>
        <w:pStyle w:val="ConsPlusNormal"/>
        <w:ind w:firstLine="539"/>
        <w:jc w:val="both"/>
      </w:pPr>
      <w:r w:rsidRPr="001C7D9D">
        <w:t>1) в области автомобильных дорог и дорожной деятельности, установленных в отношении автомобильных дорог</w:t>
      </w:r>
      <w:r w:rsidR="00E42B37" w:rsidRPr="001C7D9D">
        <w:t xml:space="preserve"> местного значения</w:t>
      </w:r>
      <w:r w:rsidRPr="001C7D9D">
        <w:t>:</w:t>
      </w:r>
    </w:p>
    <w:p w:rsidR="007E2B16" w:rsidRPr="001C7D9D" w:rsidRDefault="007E2B16" w:rsidP="007B7813">
      <w:pPr>
        <w:pStyle w:val="ConsPlusNormal"/>
        <w:ind w:firstLine="539"/>
        <w:jc w:val="both"/>
      </w:pPr>
      <w:r w:rsidRPr="001C7D9D">
        <w:t xml:space="preserve">а) к эксплуатации объектов дорожного сервиса, размещенных в </w:t>
      </w:r>
      <w:proofErr w:type="gramStart"/>
      <w:r w:rsidRPr="001C7D9D">
        <w:t>полосах</w:t>
      </w:r>
      <w:proofErr w:type="gramEnd"/>
      <w:r w:rsidRPr="001C7D9D">
        <w:t xml:space="preserve"> отвода и (или) придорожных полосах автомобильных дорог общего пользования;</w:t>
      </w:r>
    </w:p>
    <w:p w:rsidR="007E2B16" w:rsidRPr="001C7D9D" w:rsidRDefault="007E2B16" w:rsidP="007B7813">
      <w:pPr>
        <w:pStyle w:val="ConsPlusNormal"/>
        <w:ind w:firstLine="539"/>
        <w:jc w:val="both"/>
      </w:pPr>
      <w:r w:rsidRPr="001C7D9D">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E2B16" w:rsidRPr="001C7D9D" w:rsidRDefault="007E2B16" w:rsidP="007B7813">
      <w:pPr>
        <w:pStyle w:val="ConsPlusNormal"/>
        <w:ind w:firstLine="539"/>
        <w:jc w:val="both"/>
      </w:pPr>
      <w:proofErr w:type="gramStart"/>
      <w:r w:rsidRPr="001C7D9D">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181CF7" w:rsidRPr="001C7D9D" w:rsidRDefault="00181CF7" w:rsidP="007B7813">
      <w:pPr>
        <w:pStyle w:val="ConsPlusNormal"/>
        <w:ind w:firstLine="539"/>
        <w:jc w:val="both"/>
      </w:pPr>
      <w:r w:rsidRPr="001C7D9D">
        <w:t>1.3. Целью муниципального контроля является предупреждение, выявление и пресечение нарушений обязательных требований.</w:t>
      </w:r>
    </w:p>
    <w:p w:rsidR="00B669D9" w:rsidRPr="001C7D9D" w:rsidRDefault="00181CF7" w:rsidP="007B7813">
      <w:pPr>
        <w:pStyle w:val="ConsPlusNormal"/>
        <w:ind w:firstLine="539"/>
        <w:jc w:val="both"/>
      </w:pPr>
      <w:r w:rsidRPr="001C7D9D">
        <w:t>1.4</w:t>
      </w:r>
      <w:r w:rsidR="00736E72" w:rsidRPr="001C7D9D">
        <w:t>.</w:t>
      </w:r>
      <w:r w:rsidR="00006E38" w:rsidRPr="001C7D9D">
        <w:t xml:space="preserve"> </w:t>
      </w:r>
      <w:r w:rsidR="00B669D9" w:rsidRPr="001C7D9D">
        <w:t>Объектами муниципального контроля (далее - объект контроля) являются:</w:t>
      </w:r>
    </w:p>
    <w:p w:rsidR="00320609" w:rsidRPr="001C7D9D" w:rsidRDefault="00320609" w:rsidP="004E2F08">
      <w:pPr>
        <w:pStyle w:val="ConsPlusNormal"/>
        <w:ind w:firstLine="539"/>
        <w:jc w:val="both"/>
      </w:pPr>
      <w:r w:rsidRPr="001C7D9D">
        <w:t xml:space="preserve">1) в </w:t>
      </w:r>
      <w:proofErr w:type="gramStart"/>
      <w:r w:rsidRPr="001C7D9D">
        <w:t>рамках</w:t>
      </w:r>
      <w:proofErr w:type="gramEnd"/>
      <w:r w:rsidRPr="001C7D9D">
        <w:t xml:space="preserve"> пункта </w:t>
      </w:r>
      <w:r w:rsidR="004E2F08" w:rsidRPr="001C7D9D">
        <w:t>1</w:t>
      </w:r>
      <w:r w:rsidRPr="001C7D9D">
        <w:t xml:space="preserve"> части 1 статьи 16 Федерального закона</w:t>
      </w:r>
      <w:r w:rsidR="004E2F08" w:rsidRPr="001C7D9D">
        <w:t xml:space="preserve"> </w:t>
      </w:r>
      <w:r w:rsidRPr="001C7D9D">
        <w:t xml:space="preserve">от 31.07.2020 № 248-ФЗ «О государственном контроле (надзоре) и муниципальном контроле в Российской Федерации» (далее </w:t>
      </w:r>
      <w:r w:rsidR="00755DDF" w:rsidRPr="001C7D9D">
        <w:t xml:space="preserve">- </w:t>
      </w:r>
      <w:r w:rsidRPr="001C7D9D">
        <w:t>Федеральный закон № 248-ФЗ):</w:t>
      </w:r>
    </w:p>
    <w:p w:rsidR="00320609" w:rsidRPr="001C7D9D" w:rsidRDefault="00320609" w:rsidP="004E2F08">
      <w:pPr>
        <w:pStyle w:val="ConsPlusNormal"/>
        <w:ind w:firstLine="539"/>
        <w:jc w:val="both"/>
      </w:pPr>
      <w:proofErr w:type="gramStart"/>
      <w:r w:rsidRPr="001C7D9D">
        <w:t>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w:t>
      </w:r>
      <w:r w:rsidR="004E2F08" w:rsidRPr="001C7D9D">
        <w:t xml:space="preserve"> </w:t>
      </w:r>
      <w:r w:rsidRPr="001C7D9D">
        <w:t>пользования местного значения и иск</w:t>
      </w:r>
      <w:r w:rsidR="004E2F08" w:rsidRPr="001C7D9D">
        <w:t>усственных дорожных сооружений на них в части обеспечения с</w:t>
      </w:r>
      <w:r w:rsidRPr="001C7D9D">
        <w:t>охранности автомобильных дорог;</w:t>
      </w:r>
      <w:proofErr w:type="gramEnd"/>
    </w:p>
    <w:p w:rsidR="00320609" w:rsidRPr="001C7D9D" w:rsidRDefault="00320609" w:rsidP="004E2F08">
      <w:pPr>
        <w:pStyle w:val="ConsPlusNormal"/>
        <w:ind w:firstLine="539"/>
        <w:jc w:val="both"/>
      </w:pPr>
      <w:proofErr w:type="gramStart"/>
      <w:r w:rsidRPr="001C7D9D">
        <w:t>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roofErr w:type="gramEnd"/>
    </w:p>
    <w:p w:rsidR="00320609" w:rsidRPr="001C7D9D" w:rsidRDefault="00320609" w:rsidP="004E2F08">
      <w:pPr>
        <w:pStyle w:val="ConsPlusNormal"/>
        <w:ind w:firstLine="539"/>
        <w:jc w:val="both"/>
      </w:pPr>
      <w:proofErr w:type="gramStart"/>
      <w:r w:rsidRPr="001C7D9D">
        <w:t xml:space="preserve">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не относящиеся к предмету федерального государственного контроля (надзора) </w:t>
      </w:r>
      <w:r w:rsidR="004E2F08" w:rsidRPr="001C7D9D">
        <w:t>н</w:t>
      </w:r>
      <w:r w:rsidRPr="001C7D9D">
        <w:t xml:space="preserve">а автомобильном транспорте, городском наземном электрическом транспорте и в дорожном хозяйстве в области организации </w:t>
      </w:r>
      <w:r w:rsidR="004E2F08" w:rsidRPr="001C7D9D">
        <w:t>регулярных перевозок</w:t>
      </w:r>
      <w:r w:rsidRPr="001C7D9D">
        <w:t>;</w:t>
      </w:r>
      <w:proofErr w:type="gramEnd"/>
    </w:p>
    <w:p w:rsidR="004E2F08" w:rsidRPr="001C7D9D" w:rsidRDefault="002C6AFD" w:rsidP="00236DE2">
      <w:pPr>
        <w:pStyle w:val="ConsPlusNormal"/>
        <w:ind w:firstLine="539"/>
        <w:jc w:val="both"/>
      </w:pPr>
      <w:r w:rsidRPr="001C7D9D">
        <w:t>2</w:t>
      </w:r>
      <w:r w:rsidR="00236DE2" w:rsidRPr="001C7D9D">
        <w:t xml:space="preserve">) </w:t>
      </w:r>
      <w:r w:rsidR="00320609" w:rsidRPr="001C7D9D">
        <w:t xml:space="preserve">в </w:t>
      </w:r>
      <w:proofErr w:type="gramStart"/>
      <w:r w:rsidR="00320609" w:rsidRPr="001C7D9D">
        <w:t>рамках</w:t>
      </w:r>
      <w:proofErr w:type="gramEnd"/>
      <w:r w:rsidR="00320609" w:rsidRPr="001C7D9D">
        <w:t xml:space="preserve"> пункта 2 части 1 статьи 16 Федерального закона № 248-ФЗ: </w:t>
      </w:r>
    </w:p>
    <w:p w:rsidR="00320609" w:rsidRPr="001C7D9D" w:rsidRDefault="00320609" w:rsidP="00236DE2">
      <w:pPr>
        <w:pStyle w:val="ConsPlusNormal"/>
        <w:ind w:firstLine="539"/>
        <w:jc w:val="both"/>
      </w:pPr>
      <w:r w:rsidRPr="001C7D9D">
        <w:t xml:space="preserve">дорожно-строительные материалы, указанные в </w:t>
      </w:r>
      <w:proofErr w:type="gramStart"/>
      <w:r w:rsidRPr="001C7D9D">
        <w:t>приложении</w:t>
      </w:r>
      <w:proofErr w:type="gramEnd"/>
      <w:r w:rsidRPr="001C7D9D">
        <w:t xml:space="preserve"> 1</w:t>
      </w:r>
      <w:r w:rsidR="00236DE2" w:rsidRPr="001C7D9D">
        <w:t xml:space="preserve"> </w:t>
      </w:r>
      <w:r w:rsidRPr="001C7D9D">
        <w:t>к техническому регламенту Таможенного союза «Безопасность автомобильных дорог» (TP ТС 014/2011);</w:t>
      </w:r>
    </w:p>
    <w:p w:rsidR="00320609" w:rsidRPr="001C7D9D" w:rsidRDefault="00320609" w:rsidP="00236DE2">
      <w:pPr>
        <w:pStyle w:val="ConsPlusNormal"/>
        <w:ind w:firstLine="539"/>
        <w:jc w:val="both"/>
      </w:pPr>
      <w:r w:rsidRPr="001C7D9D">
        <w:t xml:space="preserve">дорожно-строительные изделия, указанные в </w:t>
      </w:r>
      <w:proofErr w:type="gramStart"/>
      <w:r w:rsidRPr="001C7D9D">
        <w:t>приложении</w:t>
      </w:r>
      <w:proofErr w:type="gramEnd"/>
      <w:r w:rsidRPr="001C7D9D">
        <w:t xml:space="preserve"> 2 к техническому регламенту Таможенного союза «Безопасность автомобильных дорог» (TP ТС 014/2011);</w:t>
      </w:r>
    </w:p>
    <w:p w:rsidR="002C6AFD" w:rsidRPr="001C7D9D" w:rsidRDefault="002C6AFD" w:rsidP="00236DE2">
      <w:pPr>
        <w:pStyle w:val="ConsPlusNormal"/>
        <w:ind w:firstLine="539"/>
        <w:jc w:val="both"/>
      </w:pPr>
      <w:r w:rsidRPr="001C7D9D">
        <w:lastRenderedPageBreak/>
        <w:t xml:space="preserve">3) </w:t>
      </w:r>
      <w:r w:rsidR="00320609" w:rsidRPr="001C7D9D">
        <w:t xml:space="preserve">в </w:t>
      </w:r>
      <w:proofErr w:type="gramStart"/>
      <w:r w:rsidR="00320609" w:rsidRPr="001C7D9D">
        <w:t>рамках</w:t>
      </w:r>
      <w:proofErr w:type="gramEnd"/>
      <w:r w:rsidR="00320609" w:rsidRPr="001C7D9D">
        <w:t xml:space="preserve"> пункта 3 части I статьи 16 Федерального закона № 248-ФЗ: </w:t>
      </w:r>
      <w:r w:rsidRPr="001C7D9D">
        <w:t xml:space="preserve"> </w:t>
      </w:r>
    </w:p>
    <w:p w:rsidR="00320609" w:rsidRPr="001C7D9D" w:rsidRDefault="00320609" w:rsidP="00236DE2">
      <w:pPr>
        <w:pStyle w:val="ConsPlusNormal"/>
        <w:ind w:firstLine="539"/>
        <w:jc w:val="both"/>
      </w:pPr>
      <w:r w:rsidRPr="001C7D9D">
        <w:t>автомобильная дорога общего пользования муниципального значения</w:t>
      </w:r>
      <w:r w:rsidR="00236DE2" w:rsidRPr="001C7D9D">
        <w:t xml:space="preserve"> </w:t>
      </w:r>
      <w:r w:rsidRPr="001C7D9D">
        <w:t xml:space="preserve">Московской области и искусственные дорожные сооружения </w:t>
      </w:r>
      <w:r w:rsidR="00236DE2" w:rsidRPr="001C7D9D">
        <w:t>н</w:t>
      </w:r>
      <w:r w:rsidRPr="001C7D9D">
        <w:t xml:space="preserve">а </w:t>
      </w:r>
      <w:r w:rsidR="00236DE2" w:rsidRPr="001C7D9D">
        <w:t>н</w:t>
      </w:r>
      <w:r w:rsidRPr="001C7D9D">
        <w:t>ей;</w:t>
      </w:r>
    </w:p>
    <w:p w:rsidR="00320609" w:rsidRPr="001C7D9D" w:rsidRDefault="00320609" w:rsidP="002C6AFD">
      <w:pPr>
        <w:pStyle w:val="ConsPlusNormal"/>
        <w:ind w:firstLine="539"/>
        <w:jc w:val="both"/>
      </w:pPr>
      <w:r w:rsidRPr="001C7D9D">
        <w:t xml:space="preserve">объекты дорожного сервиса, размещенные в </w:t>
      </w:r>
      <w:proofErr w:type="gramStart"/>
      <w:r w:rsidRPr="001C7D9D">
        <w:t>полосах</w:t>
      </w:r>
      <w:proofErr w:type="gramEnd"/>
      <w:r w:rsidRPr="001C7D9D">
        <w:t xml:space="preserve"> отвода и (или) придорожных полосах автомобильных дорог общего пользования местного значения Московской области;</w:t>
      </w:r>
    </w:p>
    <w:p w:rsidR="00320609" w:rsidRPr="001C7D9D" w:rsidRDefault="00320609" w:rsidP="002C6AFD">
      <w:pPr>
        <w:pStyle w:val="ConsPlusNormal"/>
        <w:ind w:firstLine="539"/>
        <w:jc w:val="both"/>
      </w:pPr>
      <w:r w:rsidRPr="001C7D9D">
        <w:t>примыкания к автомобильным дорогам общего пользования местного значения, в том числе примыкания к объектам дорожного сервиса;</w:t>
      </w:r>
    </w:p>
    <w:p w:rsidR="00320609" w:rsidRPr="001C7D9D" w:rsidRDefault="00320609" w:rsidP="002C6AFD">
      <w:pPr>
        <w:pStyle w:val="ConsPlusNormal"/>
        <w:ind w:firstLine="539"/>
        <w:jc w:val="both"/>
      </w:pPr>
      <w:r w:rsidRPr="001C7D9D">
        <w:t xml:space="preserve">придорожные полосы и полосы </w:t>
      </w:r>
      <w:proofErr w:type="gramStart"/>
      <w:r w:rsidRPr="001C7D9D">
        <w:t>отвода</w:t>
      </w:r>
      <w:proofErr w:type="gramEnd"/>
      <w:r w:rsidRPr="001C7D9D">
        <w:t xml:space="preserve"> автомобильных дорог общего </w:t>
      </w:r>
      <w:r w:rsidR="002C6AFD" w:rsidRPr="001C7D9D">
        <w:t>пользования местного значения</w:t>
      </w:r>
      <w:r w:rsidRPr="001C7D9D">
        <w:t>;</w:t>
      </w:r>
    </w:p>
    <w:p w:rsidR="00320609" w:rsidRPr="001C7D9D" w:rsidRDefault="00320609" w:rsidP="002C6AFD">
      <w:pPr>
        <w:pStyle w:val="ConsPlusNormal"/>
        <w:ind w:firstLine="539"/>
        <w:jc w:val="both"/>
      </w:pPr>
      <w:r w:rsidRPr="001C7D9D">
        <w:t>транспортное средство, используемое контролируемыми лицами для осуществления перевозок по муниципальным маршрутам регулярных перевозок.</w:t>
      </w:r>
    </w:p>
    <w:p w:rsidR="002C6AFD" w:rsidRPr="001C7D9D" w:rsidRDefault="002C6AFD" w:rsidP="002C6AFD">
      <w:pPr>
        <w:ind w:firstLine="539"/>
        <w:jc w:val="both"/>
      </w:pPr>
      <w:r w:rsidRPr="001C7D9D">
        <w:t xml:space="preserve">1.5. Муниципальный контроль осуществляется Администрацией городского округа Домодедово Московской области. </w:t>
      </w:r>
    </w:p>
    <w:p w:rsidR="002C6AFD" w:rsidRPr="001C7D9D" w:rsidRDefault="002C6AFD" w:rsidP="002C6AFD">
      <w:pPr>
        <w:ind w:firstLine="539"/>
        <w:jc w:val="both"/>
      </w:pPr>
      <w:r w:rsidRPr="001C7D9D">
        <w:t xml:space="preserve">1.6. </w:t>
      </w:r>
      <w:proofErr w:type="gramStart"/>
      <w:r w:rsidRPr="001C7D9D">
        <w:t xml:space="preserve">К отношениям, связанным с осуществлением муниципального контроля, применяются положения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Федерального </w:t>
      </w:r>
      <w:hyperlink r:id="rId9" w:history="1">
        <w:r w:rsidRPr="001C7D9D">
          <w:t>закона</w:t>
        </w:r>
      </w:hyperlink>
      <w:r w:rsidRPr="001C7D9D">
        <w:t xml:space="preserve"> от 31.07.2020 № 248-ФЗ «О государственном контроле (надзоре) и муниципальном контроле в Российской Федерации» (далее – Федеральный закон № 248-ФЗ), Федерального </w:t>
      </w:r>
      <w:hyperlink r:id="rId10" w:history="1">
        <w:r w:rsidRPr="001C7D9D">
          <w:t>закона</w:t>
        </w:r>
      </w:hyperlink>
      <w:r w:rsidRPr="001C7D9D">
        <w:t xml:space="preserve"> от 06.10.2003 № 131-ФЗ «Об общих принципах</w:t>
      </w:r>
      <w:proofErr w:type="gramEnd"/>
      <w:r w:rsidRPr="001C7D9D">
        <w:t xml:space="preserve"> организации местного самоуправления в Российской Федерации».</w:t>
      </w:r>
    </w:p>
    <w:p w:rsidR="00DB4CB2" w:rsidRPr="001C7D9D" w:rsidRDefault="00DB4CB2" w:rsidP="00DB4CB2">
      <w:pPr>
        <w:pStyle w:val="ConsPlusNormal"/>
        <w:ind w:firstLine="539"/>
        <w:jc w:val="both"/>
      </w:pPr>
      <w:r w:rsidRPr="001C7D9D">
        <w:t>1.7.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rsidR="00DB4CB2" w:rsidRPr="001C7D9D" w:rsidRDefault="00DB4CB2" w:rsidP="00DB4CB2">
      <w:pPr>
        <w:ind w:firstLine="539"/>
        <w:jc w:val="both"/>
      </w:pPr>
      <w:r w:rsidRPr="001C7D9D">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DB4CB2" w:rsidRPr="001C7D9D" w:rsidRDefault="00DB4CB2" w:rsidP="00DB4CB2">
      <w:pPr>
        <w:pStyle w:val="a9"/>
        <w:ind w:left="0" w:firstLine="567"/>
        <w:jc w:val="both"/>
      </w:pPr>
      <w:r w:rsidRPr="001C7D9D">
        <w:t xml:space="preserve">1.8. Понятия, используемые в </w:t>
      </w:r>
      <w:proofErr w:type="gramStart"/>
      <w:r w:rsidRPr="001C7D9D">
        <w:t>настоящем</w:t>
      </w:r>
      <w:proofErr w:type="gramEnd"/>
      <w:r w:rsidRPr="001C7D9D">
        <w:t xml:space="preserve"> Положении, применяются в значениях, определенных Федеральным законом № 248-ФЗ.</w:t>
      </w:r>
    </w:p>
    <w:p w:rsidR="00665AFD" w:rsidRPr="001C7D9D" w:rsidRDefault="00665AFD" w:rsidP="007B7813">
      <w:pPr>
        <w:pStyle w:val="ConsPlusNormal"/>
        <w:jc w:val="center"/>
        <w:rPr>
          <w:b/>
        </w:rPr>
      </w:pPr>
    </w:p>
    <w:p w:rsidR="00006E38" w:rsidRPr="001C7D9D" w:rsidRDefault="003B3F3D" w:rsidP="007B7813">
      <w:pPr>
        <w:pStyle w:val="ConsPlusNormal"/>
        <w:jc w:val="center"/>
        <w:rPr>
          <w:b/>
        </w:rPr>
      </w:pPr>
      <w:r w:rsidRPr="001C7D9D">
        <w:rPr>
          <w:b/>
          <w:lang w:val="en-US"/>
        </w:rPr>
        <w:t>II</w:t>
      </w:r>
      <w:r w:rsidR="00DC61BC" w:rsidRPr="001C7D9D">
        <w:rPr>
          <w:b/>
        </w:rPr>
        <w:t xml:space="preserve">. </w:t>
      </w:r>
      <w:r w:rsidR="00635E06" w:rsidRPr="001C7D9D">
        <w:rPr>
          <w:b/>
        </w:rPr>
        <w:t>КОНТРОЛЬНЫЙ ОРГАН, ОСУЩЕСТВЛЯЮЩИЙ МУНИЦИПАЛЬНЫЙ КОНТРОЛЬ</w:t>
      </w:r>
    </w:p>
    <w:p w:rsidR="00DB4CB2" w:rsidRPr="001C7D9D" w:rsidRDefault="00DB4CB2" w:rsidP="007B7813">
      <w:pPr>
        <w:pStyle w:val="ConsPlusNormal"/>
        <w:jc w:val="center"/>
        <w:rPr>
          <w:b/>
        </w:rPr>
      </w:pPr>
    </w:p>
    <w:p w:rsidR="00DB4CB2" w:rsidRPr="001C7D9D" w:rsidRDefault="00DB4CB2" w:rsidP="00DB4CB2">
      <w:pPr>
        <w:pStyle w:val="ConsPlusNormal"/>
        <w:ind w:firstLine="539"/>
        <w:jc w:val="both"/>
      </w:pPr>
      <w:r w:rsidRPr="001C7D9D">
        <w:t>2.1 Контрольным органом, уполномоченным на осуществление муниципального контроля, является Администрация городского округа Домодедово</w:t>
      </w:r>
      <w:r w:rsidRPr="001C7D9D">
        <w:rPr>
          <w:i/>
        </w:rPr>
        <w:t xml:space="preserve"> </w:t>
      </w:r>
      <w:r w:rsidRPr="001C7D9D">
        <w:t>Московской области в лице Службы дорожного хозяйства и транспорта Администрации городского округа Домодедово Московской области</w:t>
      </w:r>
      <w:r w:rsidRPr="001C7D9D">
        <w:rPr>
          <w:i/>
        </w:rPr>
        <w:t xml:space="preserve"> </w:t>
      </w:r>
      <w:r w:rsidRPr="001C7D9D">
        <w:t>(далее - орган муниципального контроля</w:t>
      </w:r>
      <w:r w:rsidRPr="001C7D9D">
        <w:rPr>
          <w:i/>
        </w:rPr>
        <w:t>)</w:t>
      </w:r>
      <w:r w:rsidRPr="001C7D9D">
        <w:t xml:space="preserve">. </w:t>
      </w:r>
    </w:p>
    <w:p w:rsidR="00DB4CB2" w:rsidRPr="001C7D9D" w:rsidRDefault="00DB4CB2" w:rsidP="00DB4CB2">
      <w:pPr>
        <w:pStyle w:val="ConsPlusNormal"/>
        <w:ind w:firstLine="539"/>
        <w:jc w:val="both"/>
      </w:pPr>
      <w:r w:rsidRPr="001C7D9D">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w:t>
      </w:r>
      <w:r w:rsidR="00343892" w:rsidRPr="001C7D9D">
        <w:t>ей</w:t>
      </w:r>
      <w:r w:rsidRPr="001C7D9D">
        <w:t xml:space="preserve"> городского округа Домодедово</w:t>
      </w:r>
      <w:r w:rsidRPr="001C7D9D">
        <w:rPr>
          <w:i/>
        </w:rPr>
        <w:t xml:space="preserve"> </w:t>
      </w:r>
      <w:r w:rsidRPr="001C7D9D">
        <w:t>Московской области.</w:t>
      </w:r>
    </w:p>
    <w:p w:rsidR="00DB4CB2" w:rsidRPr="001C7D9D" w:rsidRDefault="00DB4CB2" w:rsidP="00DB4CB2">
      <w:pPr>
        <w:pStyle w:val="ConsPlusNormal"/>
        <w:ind w:firstLine="539"/>
        <w:jc w:val="both"/>
      </w:pPr>
      <w:r w:rsidRPr="001C7D9D">
        <w:t>2.3. Должностные лица, уполномоченные на принятие решений о проведении контрольных мероприятий, устанавливаются Администрацией городского округа Домодедово</w:t>
      </w:r>
      <w:r w:rsidRPr="001C7D9D">
        <w:rPr>
          <w:i/>
        </w:rPr>
        <w:t xml:space="preserve"> </w:t>
      </w:r>
      <w:r w:rsidRPr="001C7D9D">
        <w:t>Московской области.</w:t>
      </w:r>
    </w:p>
    <w:p w:rsidR="00DB4CB2" w:rsidRPr="001C7D9D" w:rsidRDefault="00DB4CB2" w:rsidP="00DB4CB2">
      <w:pPr>
        <w:ind w:firstLine="539"/>
        <w:jc w:val="both"/>
      </w:pPr>
      <w:r w:rsidRPr="001C7D9D">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городского округа Домодедово Московской области.</w:t>
      </w:r>
    </w:p>
    <w:p w:rsidR="00DB4CB2" w:rsidRPr="001C7D9D" w:rsidRDefault="00DB4CB2" w:rsidP="00DB4CB2">
      <w:pPr>
        <w:ind w:firstLine="539"/>
        <w:jc w:val="both"/>
      </w:pPr>
      <w:r w:rsidRPr="001C7D9D">
        <w:t>2.5. Права и обязанности должностных лиц органа муниципального контроля осуществляются в соответствии со статьей 29 Федерального закона № 248-ФЗ.</w:t>
      </w:r>
    </w:p>
    <w:p w:rsidR="00DB4CB2" w:rsidRPr="001C7D9D" w:rsidRDefault="00DB4CB2" w:rsidP="00DB4CB2">
      <w:pPr>
        <w:pStyle w:val="ConsPlusNormal"/>
        <w:ind w:firstLine="539"/>
        <w:jc w:val="both"/>
      </w:pPr>
      <w:r w:rsidRPr="001C7D9D">
        <w:t xml:space="preserve">2.6.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w:t>
      </w:r>
      <w:r w:rsidRPr="001C7D9D">
        <w:lastRenderedPageBreak/>
        <w:t>исполнительными органами государственной власти Московской области, правоохранительными органами, организациями и гражданами.</w:t>
      </w:r>
    </w:p>
    <w:p w:rsidR="00DB4CB2" w:rsidRPr="001C7D9D" w:rsidRDefault="00DB4CB2" w:rsidP="00DB4CB2">
      <w:pPr>
        <w:pStyle w:val="ConsPlusNormal"/>
        <w:ind w:firstLine="539"/>
        <w:jc w:val="both"/>
      </w:pPr>
      <w:r w:rsidRPr="001C7D9D">
        <w:t>2.7. Должностные лица, осуществляющие муниципальный контроль, имеют бланки документов с гербом городского округа Домодедово Московской области, служебные удостоверения, формы (образцы) которых устанавливаются Администрацией городского округа Домодедово Московской области.</w:t>
      </w:r>
    </w:p>
    <w:p w:rsidR="00DB4CB2" w:rsidRPr="001C7D9D" w:rsidRDefault="00DB4CB2" w:rsidP="00DB4CB2">
      <w:pPr>
        <w:pStyle w:val="ConsPlusNormal"/>
        <w:ind w:firstLine="539"/>
        <w:jc w:val="both"/>
      </w:pPr>
    </w:p>
    <w:p w:rsidR="00DB4CB2" w:rsidRPr="001C7D9D" w:rsidRDefault="003B3F3D" w:rsidP="00DB4CB2">
      <w:pPr>
        <w:jc w:val="center"/>
        <w:rPr>
          <w:b/>
        </w:rPr>
      </w:pPr>
      <w:r w:rsidRPr="001C7D9D">
        <w:rPr>
          <w:b/>
          <w:lang w:val="en-US"/>
        </w:rPr>
        <w:t>III</w:t>
      </w:r>
      <w:r w:rsidR="00DB4CB2" w:rsidRPr="001C7D9D">
        <w:rPr>
          <w:b/>
        </w:rPr>
        <w:t xml:space="preserve">. УПРАВЛЕНИЕ РИСКАМИ ПРИЧИНЕНИЯ ВРЕДА (УЩЕРБА) ОХРАНЯЕМЫМ ЗАКОНОМ ЦЕННОСТЯМ ПРИ ОСУЩЕСТВЛЕНИИ МУНИЦИПАЛЬНОГО КОНТРОЛЯ </w:t>
      </w:r>
    </w:p>
    <w:p w:rsidR="00DB4CB2" w:rsidRPr="001C7D9D" w:rsidRDefault="00DB4CB2" w:rsidP="007B7813">
      <w:pPr>
        <w:pStyle w:val="ConsPlusNormal"/>
        <w:jc w:val="center"/>
        <w:rPr>
          <w:b/>
        </w:rPr>
      </w:pPr>
    </w:p>
    <w:p w:rsidR="00DB4CB2" w:rsidRPr="001C7D9D" w:rsidRDefault="00DB4CB2" w:rsidP="00DB4CB2">
      <w:pPr>
        <w:pStyle w:val="ConsPlusNormal"/>
        <w:ind w:firstLine="539"/>
        <w:jc w:val="both"/>
      </w:pPr>
      <w:r w:rsidRPr="001C7D9D">
        <w:t>3.1. Муниципальный контроль осуществляется на основе управления рисками причинения вреда (ущерба) охраняемым законом ценностям.</w:t>
      </w:r>
    </w:p>
    <w:p w:rsidR="00DB4CB2" w:rsidRPr="001C7D9D" w:rsidRDefault="00DB4CB2" w:rsidP="00DB4CB2">
      <w:pPr>
        <w:pStyle w:val="ConsPlusNormal"/>
        <w:ind w:firstLine="539"/>
        <w:jc w:val="both"/>
      </w:pPr>
      <w:r w:rsidRPr="001C7D9D">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Pr="001C7D9D">
        <w:rPr>
          <w:i/>
        </w:rPr>
        <w:t xml:space="preserve"> </w:t>
      </w:r>
      <w:r w:rsidRPr="001C7D9D">
        <w:t>подлежат отнесению к одной из категорий риска причинения вреда (ущерба):</w:t>
      </w:r>
    </w:p>
    <w:p w:rsidR="00343892" w:rsidRPr="001C7D9D" w:rsidRDefault="00DB4CB2" w:rsidP="00DB4CB2">
      <w:pPr>
        <w:pStyle w:val="ConsPlusNormal"/>
        <w:ind w:firstLine="539"/>
        <w:jc w:val="both"/>
      </w:pPr>
      <w:r w:rsidRPr="001C7D9D">
        <w:t xml:space="preserve">1) </w:t>
      </w:r>
      <w:r w:rsidR="00343892" w:rsidRPr="001C7D9D">
        <w:t>высокий риск</w:t>
      </w:r>
    </w:p>
    <w:p w:rsidR="00DB4CB2" w:rsidRPr="001C7D9D" w:rsidRDefault="00343892" w:rsidP="00DB4CB2">
      <w:pPr>
        <w:pStyle w:val="ConsPlusNormal"/>
        <w:ind w:firstLine="539"/>
        <w:jc w:val="both"/>
      </w:pPr>
      <w:r w:rsidRPr="001C7D9D">
        <w:t>2) значительный риск;</w:t>
      </w:r>
    </w:p>
    <w:p w:rsidR="00DB4CB2" w:rsidRPr="001C7D9D" w:rsidRDefault="00343892" w:rsidP="00DB4CB2">
      <w:pPr>
        <w:pStyle w:val="ConsPlusNormal"/>
        <w:ind w:firstLine="539"/>
        <w:jc w:val="both"/>
      </w:pPr>
      <w:r w:rsidRPr="001C7D9D">
        <w:t>3) средний риск;</w:t>
      </w:r>
    </w:p>
    <w:p w:rsidR="00DB4CB2" w:rsidRPr="001C7D9D" w:rsidRDefault="00343892" w:rsidP="00DB4CB2">
      <w:pPr>
        <w:pStyle w:val="ConsPlusNormal"/>
        <w:ind w:firstLine="539"/>
        <w:jc w:val="both"/>
      </w:pPr>
      <w:r w:rsidRPr="001C7D9D">
        <w:t xml:space="preserve">4) </w:t>
      </w:r>
      <w:r w:rsidR="00DB4CB2" w:rsidRPr="001C7D9D">
        <w:t>низкий риск.</w:t>
      </w:r>
    </w:p>
    <w:p w:rsidR="00DB4CB2" w:rsidRPr="001C7D9D" w:rsidRDefault="00DB4CB2" w:rsidP="00DB4CB2">
      <w:pPr>
        <w:pStyle w:val="ConsPlusNormal"/>
        <w:ind w:firstLine="539"/>
        <w:jc w:val="both"/>
      </w:pPr>
      <w:bookmarkStart w:id="1" w:name="Par74"/>
      <w:bookmarkStart w:id="2" w:name="Par90"/>
      <w:bookmarkEnd w:id="1"/>
      <w:bookmarkEnd w:id="2"/>
      <w:r w:rsidRPr="001C7D9D">
        <w:t>3.3. Решение об отнесении орган</w:t>
      </w:r>
      <w:r w:rsidR="00343892" w:rsidRPr="001C7D9D">
        <w:t>ом</w:t>
      </w:r>
      <w:r w:rsidRPr="001C7D9D">
        <w:t xml:space="preserve">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в соответствии с критериями отнесения объектов контроля к определенной категории риска при осуществлении муниципального контроля.</w:t>
      </w:r>
    </w:p>
    <w:p w:rsidR="00DB4CB2" w:rsidRPr="001C7D9D" w:rsidRDefault="00DB4CB2" w:rsidP="00DB4CB2">
      <w:pPr>
        <w:pStyle w:val="ConsPlusNormal"/>
        <w:ind w:firstLine="539"/>
        <w:jc w:val="both"/>
      </w:pPr>
      <w:r w:rsidRPr="001C7D9D">
        <w:t xml:space="preserve">3.4. </w:t>
      </w:r>
      <w:proofErr w:type="gramStart"/>
      <w:r w:rsidRPr="001C7D9D">
        <w:t xml:space="preserve">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обязательные требования), деятельность контролируемых лиц, подлежащая муниципальному контролю, разделяется </w:t>
      </w:r>
      <w:r w:rsidR="000B28CC" w:rsidRPr="001C7D9D">
        <w:t>н</w:t>
      </w:r>
      <w:r w:rsidRPr="001C7D9D">
        <w:t xml:space="preserve">а группы тяжести «А», «Б», «В» (далее </w:t>
      </w:r>
      <w:r w:rsidR="00D97C36" w:rsidRPr="001C7D9D">
        <w:t xml:space="preserve">- </w:t>
      </w:r>
      <w:r w:rsidRPr="001C7D9D">
        <w:t>группы тяжести).</w:t>
      </w:r>
      <w:proofErr w:type="gramEnd"/>
    </w:p>
    <w:p w:rsidR="00DB4CB2" w:rsidRPr="001C7D9D" w:rsidRDefault="00DB4CB2" w:rsidP="00DB4CB2">
      <w:pPr>
        <w:pStyle w:val="ConsPlusNormal"/>
        <w:ind w:firstLine="539"/>
        <w:jc w:val="both"/>
      </w:pPr>
      <w:r w:rsidRPr="001C7D9D">
        <w:t xml:space="preserve">3.5. К группе тяжести «А» относится: </w:t>
      </w:r>
    </w:p>
    <w:p w:rsidR="00DB4CB2" w:rsidRPr="001C7D9D" w:rsidRDefault="00DB4CB2" w:rsidP="00DB4CB2">
      <w:pPr>
        <w:pStyle w:val="ConsPlusNormal"/>
        <w:ind w:firstLine="539"/>
        <w:jc w:val="both"/>
      </w:pPr>
      <w:r w:rsidRPr="001C7D9D">
        <w:t>деятельность контролируемых лиц по осуществлению регулярных перевозок по муниципальным маршрутам регулярных перевозок.</w:t>
      </w:r>
    </w:p>
    <w:p w:rsidR="00DB4CB2" w:rsidRPr="001C7D9D" w:rsidRDefault="00DB4CB2" w:rsidP="00DB4CB2">
      <w:pPr>
        <w:pStyle w:val="ConsPlusNormal"/>
        <w:ind w:firstLine="539"/>
        <w:jc w:val="both"/>
      </w:pPr>
      <w:r w:rsidRPr="001C7D9D">
        <w:t>3.6. К группе тяжести «Б» относится:</w:t>
      </w:r>
    </w:p>
    <w:p w:rsidR="00DB4CB2" w:rsidRPr="001C7D9D" w:rsidRDefault="00DB4CB2" w:rsidP="00DB4CB2">
      <w:pPr>
        <w:pStyle w:val="ConsPlusNormal"/>
        <w:ind w:firstLine="539"/>
        <w:jc w:val="both"/>
      </w:pPr>
      <w:r w:rsidRPr="001C7D9D">
        <w:t>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DB4CB2" w:rsidRPr="001C7D9D" w:rsidRDefault="00CF1426" w:rsidP="00CF1426">
      <w:pPr>
        <w:pStyle w:val="ConsPlusNormal"/>
        <w:ind w:firstLine="539"/>
        <w:jc w:val="both"/>
      </w:pPr>
      <w:r w:rsidRPr="001C7D9D">
        <w:t xml:space="preserve">3.7. </w:t>
      </w:r>
      <w:r w:rsidR="00DB4CB2" w:rsidRPr="001C7D9D">
        <w:t>К группе тяжести «В» относится:</w:t>
      </w:r>
    </w:p>
    <w:p w:rsidR="00DB4CB2" w:rsidRPr="001C7D9D" w:rsidRDefault="00DB4CB2" w:rsidP="00CF1426">
      <w:pPr>
        <w:pStyle w:val="ConsPlusNormal"/>
        <w:ind w:firstLine="539"/>
        <w:jc w:val="both"/>
      </w:pPr>
      <w:r w:rsidRPr="001C7D9D">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F1426" w:rsidRPr="001C7D9D" w:rsidRDefault="00CF1426" w:rsidP="00CF1426">
      <w:pPr>
        <w:pStyle w:val="ConsPlusNormal"/>
        <w:ind w:firstLine="539"/>
        <w:jc w:val="both"/>
      </w:pPr>
      <w:r w:rsidRPr="001C7D9D">
        <w:t>3.8. 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вероятности: «1», «2», «3», «4».</w:t>
      </w:r>
    </w:p>
    <w:p w:rsidR="00CF1426" w:rsidRPr="001C7D9D" w:rsidRDefault="00CF1426" w:rsidP="00CF1426">
      <w:pPr>
        <w:pStyle w:val="ConsPlusNormal"/>
        <w:ind w:firstLine="539"/>
        <w:jc w:val="both"/>
      </w:pPr>
      <w:r w:rsidRPr="001C7D9D">
        <w:t xml:space="preserve">3.9. </w:t>
      </w:r>
      <w:proofErr w:type="gramStart"/>
      <w:r w:rsidRPr="001C7D9D">
        <w:t>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w:t>
      </w:r>
      <w:proofErr w:type="gramEnd"/>
      <w:r w:rsidRPr="001C7D9D">
        <w:t xml:space="preserve">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w:t>
      </w:r>
    </w:p>
    <w:p w:rsidR="00CF1426" w:rsidRPr="001C7D9D" w:rsidRDefault="00CF1426" w:rsidP="00CF1426">
      <w:pPr>
        <w:pStyle w:val="ConsPlusNormal"/>
        <w:ind w:firstLine="539"/>
        <w:jc w:val="both"/>
      </w:pPr>
      <w:r w:rsidRPr="001C7D9D">
        <w:lastRenderedPageBreak/>
        <w:t xml:space="preserve">3.10. </w:t>
      </w:r>
      <w:proofErr w:type="gramStart"/>
      <w:r w:rsidRPr="001C7D9D">
        <w:t>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w:t>
      </w:r>
      <w:proofErr w:type="gramEnd"/>
      <w:r w:rsidRPr="001C7D9D">
        <w:t>, которое повлекло наступление аварийного события, не повлекшего причинение вреда жизни и (или) здоровью граждан.</w:t>
      </w:r>
    </w:p>
    <w:p w:rsidR="00CF1426" w:rsidRPr="001C7D9D" w:rsidRDefault="00CF1426" w:rsidP="00CF1426">
      <w:pPr>
        <w:pStyle w:val="ConsPlusNormal"/>
        <w:ind w:firstLine="539"/>
        <w:jc w:val="both"/>
      </w:pPr>
      <w:r w:rsidRPr="001C7D9D">
        <w:t xml:space="preserve">3.11. </w:t>
      </w:r>
      <w:proofErr w:type="gramStart"/>
      <w:r w:rsidRPr="001C7D9D">
        <w:t>К группе вероятности «3» относятся объекты муниципального контроля при наличии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w:t>
      </w:r>
      <w:proofErr w:type="gramEnd"/>
      <w:r w:rsidRPr="001C7D9D">
        <w:t xml:space="preserve"> и организаций,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 лицом обязательных требований.</w:t>
      </w:r>
    </w:p>
    <w:p w:rsidR="00CF1426" w:rsidRPr="001C7D9D" w:rsidRDefault="00023582" w:rsidP="00023582">
      <w:pPr>
        <w:pStyle w:val="ConsPlusNormal"/>
        <w:ind w:firstLine="539"/>
        <w:jc w:val="both"/>
      </w:pPr>
      <w:r w:rsidRPr="001C7D9D">
        <w:t xml:space="preserve">3.12. </w:t>
      </w:r>
      <w:proofErr w:type="gramStart"/>
      <w:r w:rsidR="00CF1426" w:rsidRPr="001C7D9D">
        <w:t>К группе вероятности «4» относятся объекты муниципального контроля при отсутствии вынесенных в отношении контролируемых лиц приговоров суда</w:t>
      </w:r>
      <w:r w:rsidRPr="001C7D9D">
        <w:t xml:space="preserve"> </w:t>
      </w:r>
      <w:r w:rsidR="00CF1426" w:rsidRPr="001C7D9D">
        <w:t>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w:t>
      </w:r>
      <w:proofErr w:type="gramEnd"/>
    </w:p>
    <w:p w:rsidR="00023582" w:rsidRPr="001C7D9D" w:rsidRDefault="00023582" w:rsidP="00023582">
      <w:pPr>
        <w:pStyle w:val="ConsPlusNormal"/>
        <w:ind w:firstLine="539"/>
        <w:jc w:val="both"/>
      </w:pPr>
      <w:r w:rsidRPr="001C7D9D">
        <w:t>3.13. Отнесение объектов муниципального контроля к определенной категории риска основывается на соотнесении группы тяжести и группы вероятности согласно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62"/>
        <w:gridCol w:w="3118"/>
        <w:gridCol w:w="3402"/>
      </w:tblGrid>
      <w:tr w:rsidR="00C22961" w:rsidRPr="001C7D9D" w:rsidTr="00C22961">
        <w:trPr>
          <w:trHeight w:val="288"/>
        </w:trPr>
        <w:tc>
          <w:tcPr>
            <w:tcW w:w="2562" w:type="dxa"/>
            <w:shd w:val="clear" w:color="auto" w:fill="FFFFFF"/>
          </w:tcPr>
          <w:p w:rsidR="00023582" w:rsidRPr="001C7D9D" w:rsidRDefault="00C22961" w:rsidP="00C22961">
            <w:pPr>
              <w:pStyle w:val="40"/>
              <w:shd w:val="clear" w:color="auto" w:fill="auto"/>
              <w:spacing w:line="240" w:lineRule="auto"/>
              <w:ind w:left="20"/>
              <w:jc w:val="center"/>
              <w:rPr>
                <w:sz w:val="24"/>
                <w:szCs w:val="24"/>
              </w:rPr>
            </w:pPr>
            <w:r w:rsidRPr="001C7D9D">
              <w:rPr>
                <w:sz w:val="24"/>
                <w:szCs w:val="24"/>
              </w:rPr>
              <w:t>Категория риска</w:t>
            </w:r>
          </w:p>
        </w:tc>
        <w:tc>
          <w:tcPr>
            <w:tcW w:w="3118" w:type="dxa"/>
            <w:shd w:val="clear" w:color="auto" w:fill="FFFFFF"/>
          </w:tcPr>
          <w:p w:rsidR="00023582" w:rsidRPr="001C7D9D" w:rsidRDefault="00C22961" w:rsidP="00C22961">
            <w:pPr>
              <w:pStyle w:val="40"/>
              <w:shd w:val="clear" w:color="auto" w:fill="auto"/>
              <w:spacing w:line="240" w:lineRule="auto"/>
              <w:ind w:left="400"/>
              <w:jc w:val="center"/>
              <w:rPr>
                <w:sz w:val="24"/>
                <w:szCs w:val="24"/>
              </w:rPr>
            </w:pPr>
            <w:r w:rsidRPr="001C7D9D">
              <w:rPr>
                <w:sz w:val="24"/>
                <w:szCs w:val="24"/>
              </w:rPr>
              <w:t>Группа тяжести</w:t>
            </w:r>
          </w:p>
        </w:tc>
        <w:tc>
          <w:tcPr>
            <w:tcW w:w="3402" w:type="dxa"/>
            <w:shd w:val="clear" w:color="auto" w:fill="FFFFFF"/>
          </w:tcPr>
          <w:p w:rsidR="00023582" w:rsidRPr="001C7D9D" w:rsidRDefault="00C22961" w:rsidP="00C22961">
            <w:pPr>
              <w:pStyle w:val="40"/>
              <w:shd w:val="clear" w:color="auto" w:fill="auto"/>
              <w:spacing w:line="240" w:lineRule="auto"/>
              <w:jc w:val="center"/>
              <w:rPr>
                <w:sz w:val="24"/>
                <w:szCs w:val="24"/>
              </w:rPr>
            </w:pPr>
            <w:r w:rsidRPr="001C7D9D">
              <w:rPr>
                <w:sz w:val="24"/>
                <w:szCs w:val="24"/>
              </w:rPr>
              <w:t>Группа вероятности</w:t>
            </w:r>
          </w:p>
        </w:tc>
      </w:tr>
      <w:tr w:rsidR="00C22961" w:rsidRPr="001C7D9D" w:rsidTr="00C22961">
        <w:trPr>
          <w:trHeight w:val="288"/>
        </w:trPr>
        <w:tc>
          <w:tcPr>
            <w:tcW w:w="2562" w:type="dxa"/>
            <w:vMerge w:val="restart"/>
            <w:shd w:val="clear" w:color="auto" w:fill="FFFFFF"/>
          </w:tcPr>
          <w:p w:rsidR="00C22961" w:rsidRPr="001C7D9D" w:rsidRDefault="00C22961" w:rsidP="00C22961">
            <w:pPr>
              <w:pStyle w:val="40"/>
              <w:shd w:val="clear" w:color="auto" w:fill="auto"/>
              <w:spacing w:line="240" w:lineRule="auto"/>
              <w:ind w:left="20"/>
              <w:jc w:val="center"/>
              <w:rPr>
                <w:sz w:val="24"/>
                <w:szCs w:val="24"/>
              </w:rPr>
            </w:pPr>
            <w:r w:rsidRPr="001C7D9D">
              <w:rPr>
                <w:sz w:val="24"/>
                <w:szCs w:val="24"/>
              </w:rPr>
              <w:t>Высокий риск</w:t>
            </w: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А</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1</w:t>
            </w:r>
          </w:p>
        </w:tc>
      </w:tr>
      <w:tr w:rsidR="00C22961" w:rsidRPr="001C7D9D" w:rsidTr="00C22961">
        <w:trPr>
          <w:trHeight w:val="302"/>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Б</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1</w:t>
            </w:r>
          </w:p>
        </w:tc>
      </w:tr>
      <w:tr w:rsidR="00C22961" w:rsidRPr="001C7D9D" w:rsidTr="00C22961">
        <w:trPr>
          <w:trHeight w:val="317"/>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В</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1</w:t>
            </w:r>
          </w:p>
        </w:tc>
      </w:tr>
      <w:tr w:rsidR="00C22961" w:rsidRPr="001C7D9D" w:rsidTr="00C22961">
        <w:trPr>
          <w:trHeight w:val="324"/>
        </w:trPr>
        <w:tc>
          <w:tcPr>
            <w:tcW w:w="2562" w:type="dxa"/>
            <w:vMerge w:val="restart"/>
            <w:shd w:val="clear" w:color="auto" w:fill="FFFFFF"/>
          </w:tcPr>
          <w:p w:rsidR="00C22961" w:rsidRPr="001C7D9D" w:rsidRDefault="00C22961" w:rsidP="00C22961">
            <w:pPr>
              <w:pStyle w:val="40"/>
              <w:shd w:val="clear" w:color="auto" w:fill="auto"/>
              <w:spacing w:line="240" w:lineRule="auto"/>
              <w:ind w:left="20"/>
              <w:jc w:val="center"/>
              <w:rPr>
                <w:sz w:val="24"/>
                <w:szCs w:val="24"/>
              </w:rPr>
            </w:pPr>
            <w:r w:rsidRPr="001C7D9D">
              <w:rPr>
                <w:sz w:val="24"/>
                <w:szCs w:val="24"/>
              </w:rPr>
              <w:t>Значительный риск</w:t>
            </w: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А</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2</w:t>
            </w:r>
          </w:p>
        </w:tc>
      </w:tr>
      <w:tr w:rsidR="00C22961" w:rsidRPr="001C7D9D" w:rsidTr="00C22961">
        <w:trPr>
          <w:trHeight w:val="310"/>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Б</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2</w:t>
            </w:r>
          </w:p>
        </w:tc>
      </w:tr>
      <w:tr w:rsidR="00C22961" w:rsidRPr="001C7D9D" w:rsidTr="00C22961">
        <w:trPr>
          <w:trHeight w:val="310"/>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В</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2</w:t>
            </w:r>
          </w:p>
        </w:tc>
      </w:tr>
      <w:tr w:rsidR="00C22961" w:rsidRPr="001C7D9D" w:rsidTr="00C22961">
        <w:trPr>
          <w:trHeight w:val="310"/>
        </w:trPr>
        <w:tc>
          <w:tcPr>
            <w:tcW w:w="2562" w:type="dxa"/>
            <w:vMerge w:val="restart"/>
            <w:shd w:val="clear" w:color="auto" w:fill="FFFFFF"/>
          </w:tcPr>
          <w:p w:rsidR="00C22961" w:rsidRPr="001C7D9D" w:rsidRDefault="00C22961" w:rsidP="00C22961">
            <w:pPr>
              <w:pStyle w:val="40"/>
              <w:shd w:val="clear" w:color="auto" w:fill="auto"/>
              <w:spacing w:line="240" w:lineRule="auto"/>
              <w:ind w:left="20"/>
              <w:jc w:val="center"/>
              <w:rPr>
                <w:sz w:val="24"/>
                <w:szCs w:val="24"/>
              </w:rPr>
            </w:pPr>
            <w:r w:rsidRPr="001C7D9D">
              <w:rPr>
                <w:sz w:val="24"/>
                <w:szCs w:val="24"/>
              </w:rPr>
              <w:t>Средний риск</w:t>
            </w: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А</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3</w:t>
            </w:r>
          </w:p>
        </w:tc>
      </w:tr>
      <w:tr w:rsidR="00C22961" w:rsidRPr="001C7D9D" w:rsidTr="00C22961">
        <w:trPr>
          <w:trHeight w:val="295"/>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Б</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3</w:t>
            </w:r>
          </w:p>
        </w:tc>
      </w:tr>
      <w:tr w:rsidR="00C22961" w:rsidRPr="001C7D9D" w:rsidTr="00C22961">
        <w:trPr>
          <w:trHeight w:val="302"/>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В</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3</w:t>
            </w:r>
          </w:p>
        </w:tc>
      </w:tr>
      <w:tr w:rsidR="00C22961" w:rsidRPr="001C7D9D" w:rsidTr="00C22961">
        <w:trPr>
          <w:trHeight w:val="324"/>
        </w:trPr>
        <w:tc>
          <w:tcPr>
            <w:tcW w:w="2562" w:type="dxa"/>
            <w:vMerge w:val="restart"/>
            <w:shd w:val="clear" w:color="auto" w:fill="FFFFFF"/>
          </w:tcPr>
          <w:p w:rsidR="00C22961" w:rsidRPr="001C7D9D" w:rsidRDefault="00C22961" w:rsidP="00C22961">
            <w:pPr>
              <w:pStyle w:val="40"/>
              <w:shd w:val="clear" w:color="auto" w:fill="auto"/>
              <w:spacing w:line="240" w:lineRule="auto"/>
              <w:ind w:left="20"/>
              <w:jc w:val="center"/>
              <w:rPr>
                <w:sz w:val="24"/>
                <w:szCs w:val="24"/>
              </w:rPr>
            </w:pPr>
            <w:r w:rsidRPr="001C7D9D">
              <w:rPr>
                <w:sz w:val="24"/>
                <w:szCs w:val="24"/>
              </w:rPr>
              <w:t>Низкий риск</w:t>
            </w: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А</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4</w:t>
            </w:r>
          </w:p>
        </w:tc>
      </w:tr>
      <w:tr w:rsidR="00C22961" w:rsidRPr="001C7D9D" w:rsidTr="00C22961">
        <w:trPr>
          <w:trHeight w:val="302"/>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Б</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4</w:t>
            </w:r>
          </w:p>
        </w:tc>
      </w:tr>
      <w:tr w:rsidR="00C22961" w:rsidRPr="001C7D9D" w:rsidTr="00C22961">
        <w:trPr>
          <w:trHeight w:val="281"/>
        </w:trPr>
        <w:tc>
          <w:tcPr>
            <w:tcW w:w="2562" w:type="dxa"/>
            <w:vMerge/>
            <w:shd w:val="clear" w:color="auto" w:fill="FFFFFF"/>
          </w:tcPr>
          <w:p w:rsidR="00C22961" w:rsidRPr="001C7D9D" w:rsidRDefault="00C22961" w:rsidP="00C22961">
            <w:pPr>
              <w:jc w:val="center"/>
            </w:pPr>
          </w:p>
        </w:tc>
        <w:tc>
          <w:tcPr>
            <w:tcW w:w="3118" w:type="dxa"/>
            <w:shd w:val="clear" w:color="auto" w:fill="FFFFFF"/>
          </w:tcPr>
          <w:p w:rsidR="00C22961" w:rsidRPr="001C7D9D" w:rsidRDefault="00C22961" w:rsidP="00C22961">
            <w:pPr>
              <w:pStyle w:val="40"/>
              <w:shd w:val="clear" w:color="auto" w:fill="auto"/>
              <w:spacing w:line="240" w:lineRule="auto"/>
              <w:ind w:left="400"/>
              <w:jc w:val="center"/>
              <w:rPr>
                <w:sz w:val="24"/>
                <w:szCs w:val="24"/>
              </w:rPr>
            </w:pPr>
            <w:r w:rsidRPr="001C7D9D">
              <w:rPr>
                <w:sz w:val="24"/>
                <w:szCs w:val="24"/>
              </w:rPr>
              <w:t>В</w:t>
            </w:r>
          </w:p>
        </w:tc>
        <w:tc>
          <w:tcPr>
            <w:tcW w:w="3402" w:type="dxa"/>
            <w:shd w:val="clear" w:color="auto" w:fill="FFFFFF"/>
          </w:tcPr>
          <w:p w:rsidR="00C22961" w:rsidRPr="001C7D9D" w:rsidRDefault="00C22961" w:rsidP="00C22961">
            <w:pPr>
              <w:pStyle w:val="40"/>
              <w:shd w:val="clear" w:color="auto" w:fill="auto"/>
              <w:spacing w:line="240" w:lineRule="auto"/>
              <w:ind w:left="860"/>
              <w:jc w:val="center"/>
              <w:rPr>
                <w:sz w:val="24"/>
                <w:szCs w:val="24"/>
              </w:rPr>
            </w:pPr>
            <w:r w:rsidRPr="001C7D9D">
              <w:rPr>
                <w:sz w:val="24"/>
                <w:szCs w:val="24"/>
              </w:rPr>
              <w:t>4</w:t>
            </w:r>
          </w:p>
        </w:tc>
      </w:tr>
    </w:tbl>
    <w:p w:rsidR="00D36F9B" w:rsidRPr="001C7D9D" w:rsidRDefault="00D36F9B" w:rsidP="00D36F9B">
      <w:pPr>
        <w:pStyle w:val="ConsPlusNormal"/>
        <w:ind w:firstLine="539"/>
        <w:jc w:val="both"/>
      </w:pPr>
      <w:r w:rsidRPr="001C7D9D">
        <w:t xml:space="preserve">3.14. </w:t>
      </w:r>
      <w:proofErr w:type="gramStart"/>
      <w:r w:rsidRPr="001C7D9D">
        <w:t>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1C7D9D">
        <w:t xml:space="preserve"> (ущерба) охраняемым законом ценностям.</w:t>
      </w:r>
    </w:p>
    <w:p w:rsidR="00D36F9B" w:rsidRPr="001C7D9D" w:rsidRDefault="00D36F9B" w:rsidP="00D36F9B">
      <w:pPr>
        <w:pStyle w:val="ConsPlusNormal"/>
        <w:ind w:firstLine="539"/>
        <w:jc w:val="both"/>
      </w:pPr>
      <w:r w:rsidRPr="001C7D9D">
        <w:t>3.15.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D36F9B" w:rsidRPr="001C7D9D" w:rsidRDefault="00D36F9B" w:rsidP="00D36F9B">
      <w:pPr>
        <w:pStyle w:val="ConsPlusNormal"/>
        <w:ind w:firstLine="539"/>
        <w:jc w:val="both"/>
      </w:pPr>
      <w:r w:rsidRPr="001C7D9D">
        <w:t>Принятие решения об отнесении объектов контроля к категории низкого риска не требуется.</w:t>
      </w:r>
    </w:p>
    <w:p w:rsidR="00D36F9B" w:rsidRPr="001C7D9D" w:rsidRDefault="00D36F9B" w:rsidP="00D36F9B">
      <w:pPr>
        <w:pStyle w:val="ConsPlusNormal"/>
        <w:ind w:firstLine="539"/>
        <w:jc w:val="both"/>
      </w:pPr>
      <w:r w:rsidRPr="001C7D9D">
        <w:t>При отсутствии решения об отнесении объектов контроля к категориям риска такие объекты считаются отнесенными к низкой категории риска.</w:t>
      </w:r>
    </w:p>
    <w:p w:rsidR="00D36F9B" w:rsidRPr="001C7D9D" w:rsidRDefault="00D36F9B" w:rsidP="00D36F9B">
      <w:pPr>
        <w:pStyle w:val="ConsPlusNormal"/>
        <w:ind w:firstLine="539"/>
        <w:jc w:val="both"/>
      </w:pPr>
      <w:r w:rsidRPr="001C7D9D">
        <w:t xml:space="preserve">3.16. Проведение органом муниципального контроля плановых контрольных (надзорных) мероприятий в </w:t>
      </w:r>
      <w:proofErr w:type="gramStart"/>
      <w:r w:rsidRPr="001C7D9D">
        <w:t>отношении</w:t>
      </w:r>
      <w:proofErr w:type="gramEnd"/>
      <w:r w:rsidRPr="001C7D9D">
        <w:t xml:space="preserve"> объектов контроля в зависимости от присвоенной категории риска </w:t>
      </w:r>
      <w:r w:rsidRPr="001C7D9D">
        <w:lastRenderedPageBreak/>
        <w:t>осуществляется со следующей периодичностью:</w:t>
      </w:r>
    </w:p>
    <w:p w:rsidR="00D36F9B" w:rsidRPr="001C7D9D" w:rsidRDefault="00D36F9B" w:rsidP="00D36F9B">
      <w:pPr>
        <w:pStyle w:val="ConsPlusNormal"/>
        <w:ind w:firstLine="539"/>
        <w:jc w:val="both"/>
      </w:pPr>
      <w:r w:rsidRPr="001C7D9D">
        <w:t xml:space="preserve">1) для объектов контроля, отнесенных к категории высокого риска </w:t>
      </w:r>
      <w:r w:rsidRPr="001C7D9D">
        <w:br/>
        <w:t xml:space="preserve">- 1 раз в 2 года; </w:t>
      </w:r>
    </w:p>
    <w:p w:rsidR="00D36F9B" w:rsidRPr="001C7D9D" w:rsidRDefault="00D36F9B" w:rsidP="00D36F9B">
      <w:pPr>
        <w:pStyle w:val="ConsPlusNormal"/>
        <w:ind w:firstLine="539"/>
        <w:jc w:val="both"/>
      </w:pPr>
      <w:r w:rsidRPr="001C7D9D">
        <w:t xml:space="preserve">2) для объектов контроля, отнесенных к категории значительного риска </w:t>
      </w:r>
      <w:r w:rsidRPr="001C7D9D">
        <w:br/>
        <w:t xml:space="preserve">- 1 раз в 3 года; </w:t>
      </w:r>
    </w:p>
    <w:p w:rsidR="00D36F9B" w:rsidRPr="001C7D9D" w:rsidRDefault="00D36F9B" w:rsidP="00D36F9B">
      <w:pPr>
        <w:pStyle w:val="ConsPlusNormal"/>
        <w:ind w:firstLine="539"/>
        <w:jc w:val="both"/>
      </w:pPr>
      <w:r w:rsidRPr="001C7D9D">
        <w:t xml:space="preserve">3) для объектов контроля, отнесенных к категории среднего риска </w:t>
      </w:r>
      <w:r w:rsidRPr="001C7D9D">
        <w:br/>
        <w:t xml:space="preserve">- 1 раз в 4 года; </w:t>
      </w:r>
    </w:p>
    <w:p w:rsidR="00D36F9B" w:rsidRPr="001C7D9D" w:rsidRDefault="00D36F9B" w:rsidP="00D36F9B">
      <w:pPr>
        <w:pStyle w:val="ConsPlusNormal"/>
        <w:ind w:firstLine="539"/>
        <w:jc w:val="both"/>
      </w:pPr>
      <w:r w:rsidRPr="001C7D9D">
        <w:t>В отношении объектов контроля, отнесенных к категории низкого риска, плановые контрольные (надзорные) мероприятия не проводятся.</w:t>
      </w:r>
    </w:p>
    <w:p w:rsidR="00D33381" w:rsidRPr="001C7D9D" w:rsidRDefault="00D33381" w:rsidP="00D33381">
      <w:pPr>
        <w:pStyle w:val="ConsPlusNormal"/>
        <w:ind w:firstLine="539"/>
        <w:jc w:val="both"/>
      </w:pPr>
      <w:r w:rsidRPr="001C7D9D">
        <w:t>3.17.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D33381" w:rsidRPr="001C7D9D" w:rsidRDefault="00D33381" w:rsidP="00D33381">
      <w:pPr>
        <w:pStyle w:val="ConsPlusNormal"/>
        <w:ind w:firstLine="539"/>
        <w:jc w:val="both"/>
      </w:pPr>
      <w:r w:rsidRPr="001C7D9D">
        <w:t>Контролируемое лицо вправе подать в орган муниципального контроля заявление об изменении присвоенной ранее объекту контроля категории риска.</w:t>
      </w:r>
    </w:p>
    <w:p w:rsidR="00D33381" w:rsidRPr="001C7D9D" w:rsidRDefault="00D33381" w:rsidP="00D33381">
      <w:pPr>
        <w:pStyle w:val="ConsPlusNormal"/>
        <w:ind w:firstLine="539"/>
        <w:jc w:val="both"/>
      </w:pPr>
      <w:r w:rsidRPr="001C7D9D">
        <w:t xml:space="preserve">3.18. Орган муниципального контроля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w:t>
      </w:r>
      <w:proofErr w:type="gramStart"/>
      <w:r w:rsidRPr="001C7D9D">
        <w:t>соответствии</w:t>
      </w:r>
      <w:proofErr w:type="gramEnd"/>
      <w:r w:rsidRPr="001C7D9D">
        <w:t xml:space="preserve"> с решением, указанным в пункте 3.3 настоящего Положения.</w:t>
      </w:r>
    </w:p>
    <w:p w:rsidR="00D33381" w:rsidRPr="001C7D9D" w:rsidRDefault="00D33381" w:rsidP="00D33381">
      <w:pPr>
        <w:pStyle w:val="ConsPlusNormal"/>
        <w:ind w:firstLine="539"/>
        <w:jc w:val="both"/>
      </w:pPr>
      <w:r w:rsidRPr="001C7D9D">
        <w:t xml:space="preserve">Перечни объектов контроля с указанием категорий риска размещаются на официальном сайте городского округа Домодедово Московской области в информационно-телекоммуникационной сети «Интернет». </w:t>
      </w:r>
    </w:p>
    <w:p w:rsidR="00D33381" w:rsidRPr="001C7D9D" w:rsidRDefault="00D33381" w:rsidP="00D33381">
      <w:pPr>
        <w:pStyle w:val="ConsPlusNormal"/>
        <w:ind w:firstLine="539"/>
        <w:jc w:val="both"/>
      </w:pPr>
      <w:r w:rsidRPr="001C7D9D">
        <w:t>3.19. Перечни объектов контроля содержат следующую информацию:</w:t>
      </w:r>
    </w:p>
    <w:p w:rsidR="00D33381" w:rsidRPr="001C7D9D" w:rsidRDefault="00D33381" w:rsidP="00D33381">
      <w:pPr>
        <w:pStyle w:val="ConsPlusNormal"/>
        <w:ind w:firstLine="539"/>
        <w:jc w:val="both"/>
      </w:pPr>
      <w:r w:rsidRPr="001C7D9D">
        <w:t>1) адрес местоположения объекта контроля;</w:t>
      </w:r>
    </w:p>
    <w:p w:rsidR="00D33381" w:rsidRPr="001C7D9D" w:rsidRDefault="00D33381" w:rsidP="00D33381">
      <w:pPr>
        <w:pStyle w:val="ConsPlusNormal"/>
        <w:ind w:firstLine="539"/>
        <w:jc w:val="both"/>
      </w:pPr>
      <w:r w:rsidRPr="001C7D9D">
        <w:t>2) присвоенная категория риска;</w:t>
      </w:r>
    </w:p>
    <w:p w:rsidR="00D33381" w:rsidRPr="001C7D9D" w:rsidRDefault="00D33381" w:rsidP="00D33381">
      <w:pPr>
        <w:pStyle w:val="ConsPlusNormal"/>
        <w:ind w:firstLine="539"/>
        <w:jc w:val="both"/>
      </w:pPr>
      <w:r w:rsidRPr="001C7D9D">
        <w:t>3) 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CF1426" w:rsidRPr="001C7D9D" w:rsidRDefault="00CF1426" w:rsidP="00CF1426">
      <w:pPr>
        <w:pStyle w:val="ConsPlusNormal"/>
        <w:ind w:firstLine="539"/>
        <w:jc w:val="both"/>
      </w:pPr>
    </w:p>
    <w:p w:rsidR="00F27011" w:rsidRPr="001C7D9D" w:rsidRDefault="003B3F3D" w:rsidP="00F27011">
      <w:pPr>
        <w:jc w:val="center"/>
        <w:rPr>
          <w:b/>
          <w:bCs/>
        </w:rPr>
      </w:pPr>
      <w:r w:rsidRPr="001C7D9D">
        <w:rPr>
          <w:b/>
          <w:bCs/>
          <w:lang w:val="en-US"/>
        </w:rPr>
        <w:t>IV</w:t>
      </w:r>
      <w:r w:rsidR="00F27011" w:rsidRPr="001C7D9D">
        <w:rPr>
          <w:b/>
          <w:bCs/>
        </w:rPr>
        <w:t>. ПРОФИЛАКТИКА РИСКОВ ПРИЧИНЕНИЯ ВРЕДА (УЩЕРБА) ОХРАНЯЕМЫМ ЗАКОНОМ ЦЕННОСТЯМ</w:t>
      </w:r>
    </w:p>
    <w:p w:rsidR="00CF1426" w:rsidRPr="001C7D9D" w:rsidRDefault="00CF1426" w:rsidP="00CF1426">
      <w:pPr>
        <w:pStyle w:val="ConsPlusNormal"/>
        <w:ind w:firstLine="539"/>
        <w:jc w:val="both"/>
      </w:pPr>
    </w:p>
    <w:p w:rsidR="00F27011" w:rsidRPr="001C7D9D" w:rsidRDefault="00F27011" w:rsidP="00F27011">
      <w:pPr>
        <w:pStyle w:val="ConsPlusNormal"/>
        <w:ind w:firstLine="540"/>
        <w:jc w:val="both"/>
      </w:pPr>
      <w:proofErr w:type="gramStart"/>
      <w:r w:rsidRPr="001C7D9D">
        <w:rPr>
          <w:bCs/>
        </w:rPr>
        <w:t>4.1</w:t>
      </w:r>
      <w:r w:rsidRPr="001C7D9D">
        <w:t xml:space="preserve">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F27011" w:rsidRPr="001C7D9D" w:rsidRDefault="00F27011" w:rsidP="00F27011">
      <w:pPr>
        <w:pStyle w:val="ConsPlusNormal"/>
        <w:ind w:firstLine="540"/>
        <w:jc w:val="both"/>
      </w:pPr>
      <w:r w:rsidRPr="001C7D9D">
        <w:t>4.2.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27011" w:rsidRPr="001C7D9D" w:rsidRDefault="00F27011" w:rsidP="00F27011">
      <w:pPr>
        <w:pStyle w:val="ConsPlusNormal"/>
        <w:ind w:firstLine="540"/>
        <w:jc w:val="both"/>
      </w:pPr>
      <w:r w:rsidRPr="001C7D9D">
        <w:t>4.3. 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27011" w:rsidRPr="001C7D9D" w:rsidRDefault="00F27011" w:rsidP="00F27011">
      <w:pPr>
        <w:pStyle w:val="ConsPlusNormal"/>
        <w:ind w:firstLine="540"/>
        <w:jc w:val="both"/>
      </w:pPr>
      <w:r w:rsidRPr="001C7D9D">
        <w:t>4.4. В случае</w:t>
      </w:r>
      <w:proofErr w:type="gramStart"/>
      <w:r w:rsidRPr="001C7D9D">
        <w:t>,</w:t>
      </w:r>
      <w:proofErr w:type="gramEnd"/>
      <w:r w:rsidRPr="001C7D9D">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27011" w:rsidRPr="001C7D9D" w:rsidRDefault="00F27011" w:rsidP="00F27011">
      <w:pPr>
        <w:pStyle w:val="ConsPlusNormal"/>
        <w:ind w:firstLine="540"/>
        <w:jc w:val="both"/>
      </w:pPr>
      <w:r w:rsidRPr="001C7D9D">
        <w:t>4.5. При осуществлении муниципального контроля могут проводиться следующие виды профилактических мероприятий:</w:t>
      </w:r>
    </w:p>
    <w:p w:rsidR="00F27011" w:rsidRPr="001C7D9D" w:rsidRDefault="00F27011" w:rsidP="00F27011">
      <w:pPr>
        <w:pStyle w:val="ConsPlusNormal"/>
        <w:numPr>
          <w:ilvl w:val="0"/>
          <w:numId w:val="19"/>
        </w:numPr>
        <w:tabs>
          <w:tab w:val="left" w:pos="993"/>
        </w:tabs>
        <w:ind w:left="0" w:firstLine="567"/>
        <w:jc w:val="both"/>
      </w:pPr>
      <w:r w:rsidRPr="001C7D9D">
        <w:t>информирование;</w:t>
      </w:r>
    </w:p>
    <w:p w:rsidR="00F27011" w:rsidRPr="001C7D9D" w:rsidRDefault="00F27011" w:rsidP="00F27011">
      <w:pPr>
        <w:pStyle w:val="ConsPlusNormal"/>
        <w:numPr>
          <w:ilvl w:val="0"/>
          <w:numId w:val="19"/>
        </w:numPr>
        <w:tabs>
          <w:tab w:val="left" w:pos="993"/>
        </w:tabs>
        <w:ind w:left="0" w:firstLine="567"/>
        <w:jc w:val="both"/>
      </w:pPr>
      <w:r w:rsidRPr="001C7D9D">
        <w:t>обобщение правоприменительной практики;</w:t>
      </w:r>
    </w:p>
    <w:p w:rsidR="00F27011" w:rsidRPr="001C7D9D" w:rsidRDefault="00F27011" w:rsidP="00F27011">
      <w:pPr>
        <w:pStyle w:val="ConsPlusNormal"/>
        <w:numPr>
          <w:ilvl w:val="0"/>
          <w:numId w:val="19"/>
        </w:numPr>
        <w:tabs>
          <w:tab w:val="left" w:pos="993"/>
        </w:tabs>
        <w:ind w:left="0" w:firstLine="567"/>
        <w:jc w:val="both"/>
      </w:pPr>
      <w:r w:rsidRPr="001C7D9D">
        <w:t>объявление предостережений;</w:t>
      </w:r>
    </w:p>
    <w:p w:rsidR="00F27011" w:rsidRPr="001C7D9D" w:rsidRDefault="00F27011" w:rsidP="00F27011">
      <w:pPr>
        <w:pStyle w:val="ConsPlusNormal"/>
        <w:numPr>
          <w:ilvl w:val="0"/>
          <w:numId w:val="19"/>
        </w:numPr>
        <w:tabs>
          <w:tab w:val="left" w:pos="993"/>
        </w:tabs>
        <w:ind w:left="0" w:firstLine="567"/>
        <w:jc w:val="both"/>
      </w:pPr>
      <w:r w:rsidRPr="001C7D9D">
        <w:lastRenderedPageBreak/>
        <w:t>консультирование;</w:t>
      </w:r>
    </w:p>
    <w:p w:rsidR="00F27011" w:rsidRPr="001C7D9D" w:rsidRDefault="00F27011" w:rsidP="00F27011">
      <w:pPr>
        <w:pStyle w:val="ConsPlusNormal"/>
        <w:numPr>
          <w:ilvl w:val="0"/>
          <w:numId w:val="19"/>
        </w:numPr>
        <w:tabs>
          <w:tab w:val="left" w:pos="993"/>
        </w:tabs>
        <w:ind w:left="0" w:firstLine="567"/>
        <w:jc w:val="both"/>
      </w:pPr>
      <w:r w:rsidRPr="001C7D9D">
        <w:t>профилактический визит.</w:t>
      </w:r>
    </w:p>
    <w:p w:rsidR="00CF1426" w:rsidRPr="001C7D9D" w:rsidRDefault="00CF1426" w:rsidP="00CF1426">
      <w:pPr>
        <w:pStyle w:val="ConsPlusNormal"/>
        <w:ind w:firstLine="539"/>
        <w:jc w:val="both"/>
      </w:pPr>
    </w:p>
    <w:p w:rsidR="00DB4CB2" w:rsidRPr="001C7D9D" w:rsidRDefault="00343892" w:rsidP="007B7813">
      <w:pPr>
        <w:pStyle w:val="ConsPlusNormal"/>
        <w:jc w:val="center"/>
      </w:pPr>
      <w:r w:rsidRPr="001C7D9D">
        <w:t>Информирование</w:t>
      </w:r>
    </w:p>
    <w:p w:rsidR="000B28CC" w:rsidRPr="001C7D9D" w:rsidRDefault="000B28CC" w:rsidP="007B7813">
      <w:pPr>
        <w:pStyle w:val="ConsPlusNormal"/>
        <w:jc w:val="center"/>
        <w:rPr>
          <w:b/>
        </w:rPr>
      </w:pPr>
    </w:p>
    <w:p w:rsidR="00F27011" w:rsidRPr="001C7D9D" w:rsidRDefault="00F27011" w:rsidP="00F27011">
      <w:pPr>
        <w:pStyle w:val="ConsPlusNormal"/>
        <w:ind w:firstLine="540"/>
        <w:jc w:val="both"/>
      </w:pPr>
      <w:bookmarkStart w:id="3" w:name="Par56"/>
      <w:bookmarkEnd w:id="3"/>
      <w:r w:rsidRPr="001C7D9D">
        <w:t>4.6. 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городского округа Домодедово Московской области в информационно-телекоммуникационной сети «Интернет» (далее - сеть «Интернет») и средствах массовой информации.</w:t>
      </w:r>
    </w:p>
    <w:p w:rsidR="00F27011" w:rsidRPr="001C7D9D" w:rsidRDefault="00F27011" w:rsidP="00F27011">
      <w:pPr>
        <w:pStyle w:val="ConsPlusNormal"/>
        <w:ind w:firstLine="540"/>
        <w:jc w:val="both"/>
      </w:pPr>
      <w:r w:rsidRPr="001C7D9D">
        <w:t xml:space="preserve">4.7. Орган муниципального контроля обязан размещать и поддерживать в актуальном </w:t>
      </w:r>
      <w:proofErr w:type="gramStart"/>
      <w:r w:rsidRPr="001C7D9D">
        <w:t>состоянии</w:t>
      </w:r>
      <w:proofErr w:type="gramEnd"/>
      <w:r w:rsidRPr="001C7D9D">
        <w:t xml:space="preserve"> на официальном сайте в сети «Интернет» сведения, предусмотренные </w:t>
      </w:r>
      <w:hyperlink r:id="rId11" w:history="1">
        <w:r w:rsidRPr="001C7D9D">
          <w:t>частью 3 статьи 46</w:t>
        </w:r>
      </w:hyperlink>
      <w:r w:rsidRPr="001C7D9D">
        <w:t xml:space="preserve"> Федерального закона № 248-ФЗ.</w:t>
      </w:r>
    </w:p>
    <w:p w:rsidR="002C0640" w:rsidRPr="001C7D9D" w:rsidRDefault="002C0640" w:rsidP="007B7813">
      <w:pPr>
        <w:pStyle w:val="ConsPlusNormal"/>
        <w:ind w:firstLine="539"/>
        <w:jc w:val="both"/>
      </w:pPr>
    </w:p>
    <w:p w:rsidR="00DB4CB2" w:rsidRPr="001C7D9D" w:rsidRDefault="00343892" w:rsidP="00F27011">
      <w:pPr>
        <w:pStyle w:val="ConsPlusNormal"/>
        <w:ind w:firstLine="539"/>
        <w:jc w:val="center"/>
      </w:pPr>
      <w:r w:rsidRPr="001C7D9D">
        <w:t>Обобщение правоприменительной практики</w:t>
      </w:r>
    </w:p>
    <w:p w:rsidR="000B28CC" w:rsidRPr="001C7D9D" w:rsidRDefault="000B28CC" w:rsidP="00F27011">
      <w:pPr>
        <w:pStyle w:val="ConsPlusNormal"/>
        <w:ind w:firstLine="539"/>
        <w:jc w:val="center"/>
      </w:pPr>
    </w:p>
    <w:p w:rsidR="00F27011" w:rsidRPr="001C7D9D" w:rsidRDefault="00F27011" w:rsidP="00F27011">
      <w:pPr>
        <w:pStyle w:val="ConsPlusNormal"/>
        <w:ind w:firstLine="540"/>
        <w:jc w:val="both"/>
      </w:pPr>
      <w:r w:rsidRPr="001C7D9D">
        <w:t>4.8.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rsidR="00F27011" w:rsidRPr="001C7D9D" w:rsidRDefault="00F27011" w:rsidP="00F27011">
      <w:pPr>
        <w:pStyle w:val="ConsPlusNormal"/>
        <w:ind w:firstLine="540"/>
        <w:jc w:val="both"/>
      </w:pPr>
      <w:r w:rsidRPr="001C7D9D">
        <w:t>4.9. 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городского округа Домодедово Московской области в сети «Интернет».</w:t>
      </w:r>
    </w:p>
    <w:p w:rsidR="00DB4CB2" w:rsidRPr="001C7D9D" w:rsidRDefault="00DB4CB2" w:rsidP="007B7813">
      <w:pPr>
        <w:pStyle w:val="ConsPlusNormal"/>
        <w:ind w:firstLine="539"/>
        <w:jc w:val="both"/>
      </w:pPr>
    </w:p>
    <w:p w:rsidR="00DB4CB2" w:rsidRPr="001C7D9D" w:rsidRDefault="00343892" w:rsidP="00F27011">
      <w:pPr>
        <w:pStyle w:val="ConsPlusNormal"/>
        <w:ind w:firstLine="539"/>
        <w:jc w:val="center"/>
      </w:pPr>
      <w:r w:rsidRPr="001C7D9D">
        <w:t>Объявление предостережений</w:t>
      </w:r>
    </w:p>
    <w:p w:rsidR="000B28CC" w:rsidRPr="001C7D9D" w:rsidRDefault="000B28CC" w:rsidP="00F27011">
      <w:pPr>
        <w:pStyle w:val="ConsPlusNormal"/>
        <w:ind w:firstLine="539"/>
        <w:jc w:val="center"/>
      </w:pPr>
    </w:p>
    <w:p w:rsidR="00F27011" w:rsidRPr="001C7D9D" w:rsidRDefault="00F27011" w:rsidP="00F27011">
      <w:pPr>
        <w:ind w:firstLine="540"/>
        <w:jc w:val="both"/>
      </w:pPr>
      <w:r w:rsidRPr="001C7D9D">
        <w:t xml:space="preserve">4.10. </w:t>
      </w:r>
      <w:proofErr w:type="gramStart"/>
      <w:r w:rsidRPr="001C7D9D">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w:t>
      </w:r>
      <w:proofErr w:type="gramEnd"/>
      <w:r w:rsidRPr="001C7D9D">
        <w:t xml:space="preserve"> обязательных требований.</w:t>
      </w:r>
    </w:p>
    <w:p w:rsidR="00F27011" w:rsidRPr="001C7D9D" w:rsidRDefault="00F27011" w:rsidP="00F27011">
      <w:pPr>
        <w:ind w:firstLine="540"/>
        <w:jc w:val="both"/>
      </w:pPr>
      <w:r w:rsidRPr="001C7D9D">
        <w:t>4.11. 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27011" w:rsidRPr="001C7D9D" w:rsidRDefault="00F27011" w:rsidP="00F27011">
      <w:pPr>
        <w:pStyle w:val="ConsPlusNormal"/>
        <w:ind w:firstLine="540"/>
        <w:jc w:val="both"/>
      </w:pPr>
      <w:r w:rsidRPr="001C7D9D">
        <w:t xml:space="preserve">4.12. Объявляемые предостережения регистрируются в </w:t>
      </w:r>
      <w:proofErr w:type="gramStart"/>
      <w:r w:rsidRPr="001C7D9D">
        <w:t>журнале</w:t>
      </w:r>
      <w:proofErr w:type="gramEnd"/>
      <w:r w:rsidRPr="001C7D9D">
        <w:t xml:space="preserve"> учета предостережений с присвоением регистрационного номера.</w:t>
      </w:r>
    </w:p>
    <w:p w:rsidR="00F27011" w:rsidRPr="001C7D9D" w:rsidRDefault="00F27011" w:rsidP="00F27011">
      <w:pPr>
        <w:pStyle w:val="ConsPlusNormal"/>
        <w:ind w:firstLine="540"/>
        <w:jc w:val="both"/>
      </w:pPr>
      <w:r w:rsidRPr="001C7D9D">
        <w:t xml:space="preserve">4.13. 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F27011" w:rsidRPr="001C7D9D" w:rsidRDefault="00F27011" w:rsidP="00F27011">
      <w:pPr>
        <w:pStyle w:val="8"/>
        <w:shd w:val="clear" w:color="auto" w:fill="auto"/>
        <w:spacing w:before="0" w:after="0" w:line="310" w:lineRule="exact"/>
        <w:ind w:left="40" w:firstLine="700"/>
        <w:jc w:val="both"/>
        <w:rPr>
          <w:sz w:val="24"/>
          <w:szCs w:val="24"/>
        </w:rPr>
      </w:pPr>
      <w:r w:rsidRPr="001C7D9D">
        <w:rPr>
          <w:sz w:val="24"/>
          <w:szCs w:val="24"/>
        </w:rPr>
        <w:t>Возражение должно содержать:</w:t>
      </w:r>
    </w:p>
    <w:p w:rsidR="00F27011" w:rsidRPr="001C7D9D" w:rsidRDefault="00F27011" w:rsidP="00F27011">
      <w:pPr>
        <w:pStyle w:val="8"/>
        <w:numPr>
          <w:ilvl w:val="1"/>
          <w:numId w:val="27"/>
        </w:numPr>
        <w:shd w:val="clear" w:color="auto" w:fill="auto"/>
        <w:tabs>
          <w:tab w:val="left" w:pos="1084"/>
        </w:tabs>
        <w:spacing w:before="0" w:after="0" w:line="288" w:lineRule="exact"/>
        <w:ind w:left="40" w:right="60" w:firstLine="700"/>
        <w:jc w:val="both"/>
        <w:rPr>
          <w:sz w:val="24"/>
          <w:szCs w:val="24"/>
        </w:rPr>
      </w:pPr>
      <w:r w:rsidRPr="001C7D9D">
        <w:rPr>
          <w:sz w:val="24"/>
          <w:szCs w:val="24"/>
        </w:rPr>
        <w:t>наименование органа муниципального контроля, в который направляется возражение;</w:t>
      </w:r>
    </w:p>
    <w:p w:rsidR="00F27011" w:rsidRPr="001C7D9D" w:rsidRDefault="00F27011" w:rsidP="00343892">
      <w:pPr>
        <w:pStyle w:val="8"/>
        <w:numPr>
          <w:ilvl w:val="1"/>
          <w:numId w:val="27"/>
        </w:numPr>
        <w:shd w:val="clear" w:color="auto" w:fill="auto"/>
        <w:tabs>
          <w:tab w:val="left" w:pos="1091"/>
        </w:tabs>
        <w:spacing w:before="0" w:after="0" w:line="288" w:lineRule="exact"/>
        <w:ind w:left="40" w:right="60" w:firstLine="700"/>
        <w:jc w:val="both"/>
        <w:rPr>
          <w:sz w:val="24"/>
          <w:szCs w:val="24"/>
        </w:rPr>
      </w:pPr>
      <w:r w:rsidRPr="001C7D9D">
        <w:rPr>
          <w:sz w:val="24"/>
          <w:szCs w:val="24"/>
        </w:rPr>
        <w:t>наименование юридического лица, фамилию, имя,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27011" w:rsidRPr="001C7D9D" w:rsidRDefault="00F27011" w:rsidP="00F27011">
      <w:pPr>
        <w:pStyle w:val="8"/>
        <w:numPr>
          <w:ilvl w:val="1"/>
          <w:numId w:val="27"/>
        </w:numPr>
        <w:shd w:val="clear" w:color="auto" w:fill="auto"/>
        <w:tabs>
          <w:tab w:val="left" w:pos="1035"/>
        </w:tabs>
        <w:spacing w:before="0" w:after="0" w:line="310" w:lineRule="exact"/>
        <w:ind w:left="40" w:firstLine="700"/>
        <w:jc w:val="both"/>
        <w:rPr>
          <w:sz w:val="24"/>
          <w:szCs w:val="24"/>
        </w:rPr>
      </w:pPr>
      <w:r w:rsidRPr="001C7D9D">
        <w:rPr>
          <w:sz w:val="24"/>
          <w:szCs w:val="24"/>
        </w:rPr>
        <w:t>дату и номер предостережения;</w:t>
      </w:r>
    </w:p>
    <w:p w:rsidR="00F27011" w:rsidRPr="001C7D9D" w:rsidRDefault="00F27011" w:rsidP="00F27011">
      <w:pPr>
        <w:pStyle w:val="8"/>
        <w:numPr>
          <w:ilvl w:val="1"/>
          <w:numId w:val="27"/>
        </w:numPr>
        <w:shd w:val="clear" w:color="auto" w:fill="auto"/>
        <w:tabs>
          <w:tab w:val="left" w:pos="1019"/>
        </w:tabs>
        <w:spacing w:before="0" w:after="0" w:line="295" w:lineRule="exact"/>
        <w:ind w:left="40" w:right="1320" w:firstLine="700"/>
        <w:jc w:val="both"/>
        <w:rPr>
          <w:sz w:val="24"/>
          <w:szCs w:val="24"/>
        </w:rPr>
      </w:pPr>
      <w:r w:rsidRPr="001C7D9D">
        <w:rPr>
          <w:sz w:val="24"/>
          <w:szCs w:val="24"/>
        </w:rPr>
        <w:t xml:space="preserve">доводы, на основании которых контролируемое лицо </w:t>
      </w:r>
      <w:proofErr w:type="gramStart"/>
      <w:r w:rsidRPr="001C7D9D">
        <w:rPr>
          <w:sz w:val="24"/>
          <w:szCs w:val="24"/>
        </w:rPr>
        <w:t>не согласно</w:t>
      </w:r>
      <w:proofErr w:type="gramEnd"/>
      <w:r w:rsidRPr="001C7D9D">
        <w:rPr>
          <w:sz w:val="24"/>
          <w:szCs w:val="24"/>
        </w:rPr>
        <w:t xml:space="preserve"> с объявленным предостережением;</w:t>
      </w:r>
    </w:p>
    <w:p w:rsidR="00F27011" w:rsidRPr="001C7D9D" w:rsidRDefault="00F27011" w:rsidP="00F27011">
      <w:pPr>
        <w:pStyle w:val="8"/>
        <w:numPr>
          <w:ilvl w:val="1"/>
          <w:numId w:val="27"/>
        </w:numPr>
        <w:shd w:val="clear" w:color="auto" w:fill="auto"/>
        <w:tabs>
          <w:tab w:val="left" w:pos="1021"/>
        </w:tabs>
        <w:spacing w:before="0" w:after="0" w:line="310" w:lineRule="exact"/>
        <w:ind w:left="40" w:firstLine="700"/>
        <w:jc w:val="both"/>
        <w:rPr>
          <w:sz w:val="24"/>
          <w:szCs w:val="24"/>
        </w:rPr>
      </w:pPr>
      <w:r w:rsidRPr="001C7D9D">
        <w:rPr>
          <w:sz w:val="24"/>
          <w:szCs w:val="24"/>
        </w:rPr>
        <w:t>дату получения предостережения контролируемым лицом;</w:t>
      </w:r>
    </w:p>
    <w:p w:rsidR="00F27011" w:rsidRPr="001C7D9D" w:rsidRDefault="00F27011" w:rsidP="00F27011">
      <w:pPr>
        <w:pStyle w:val="8"/>
        <w:numPr>
          <w:ilvl w:val="1"/>
          <w:numId w:val="27"/>
        </w:numPr>
        <w:shd w:val="clear" w:color="auto" w:fill="auto"/>
        <w:tabs>
          <w:tab w:val="left" w:pos="1035"/>
        </w:tabs>
        <w:spacing w:before="0" w:after="0" w:line="310" w:lineRule="exact"/>
        <w:ind w:left="40" w:firstLine="700"/>
        <w:jc w:val="both"/>
        <w:rPr>
          <w:sz w:val="24"/>
          <w:szCs w:val="24"/>
        </w:rPr>
      </w:pPr>
      <w:r w:rsidRPr="001C7D9D">
        <w:rPr>
          <w:sz w:val="24"/>
          <w:szCs w:val="24"/>
        </w:rPr>
        <w:t>личную подпись и дату.</w:t>
      </w:r>
    </w:p>
    <w:p w:rsidR="00F27011" w:rsidRPr="001C7D9D" w:rsidRDefault="00F27011" w:rsidP="00F27011">
      <w:pPr>
        <w:pStyle w:val="ConsPlusNormal"/>
        <w:ind w:firstLine="540"/>
        <w:jc w:val="both"/>
      </w:pPr>
      <w:r w:rsidRPr="001C7D9D">
        <w:lastRenderedPageBreak/>
        <w:t>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812BCD" w:rsidRPr="001C7D9D" w:rsidRDefault="00812BCD" w:rsidP="00812BCD">
      <w:pPr>
        <w:pStyle w:val="ConsPlusNormal"/>
        <w:ind w:firstLine="540"/>
        <w:jc w:val="both"/>
      </w:pPr>
      <w:r w:rsidRPr="001C7D9D">
        <w:t>4.14. 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12BCD" w:rsidRPr="001C7D9D" w:rsidRDefault="00812BCD" w:rsidP="00812BCD">
      <w:pPr>
        <w:pStyle w:val="ConsPlusNormal"/>
        <w:ind w:firstLine="540"/>
        <w:jc w:val="both"/>
      </w:pPr>
      <w:r w:rsidRPr="001C7D9D">
        <w:t>4.15. 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B28CC" w:rsidRPr="001C7D9D" w:rsidRDefault="000B28CC" w:rsidP="003D0C90">
      <w:pPr>
        <w:pStyle w:val="ConsPlusNormal"/>
        <w:ind w:firstLine="539"/>
        <w:jc w:val="both"/>
      </w:pPr>
    </w:p>
    <w:p w:rsidR="00D33381" w:rsidRPr="001C7D9D" w:rsidRDefault="00343892" w:rsidP="006B3C36">
      <w:pPr>
        <w:pStyle w:val="ConsPlusNormal"/>
        <w:ind w:firstLine="539"/>
        <w:jc w:val="center"/>
      </w:pPr>
      <w:r w:rsidRPr="001C7D9D">
        <w:t>Консультирование</w:t>
      </w:r>
    </w:p>
    <w:p w:rsidR="000B28CC" w:rsidRPr="001C7D9D" w:rsidRDefault="000B28CC" w:rsidP="006B3C36">
      <w:pPr>
        <w:pStyle w:val="ConsPlusNormal"/>
        <w:ind w:firstLine="539"/>
        <w:jc w:val="center"/>
      </w:pPr>
    </w:p>
    <w:p w:rsidR="006B3C36" w:rsidRPr="001C7D9D" w:rsidRDefault="006B3C36" w:rsidP="006B3C36">
      <w:pPr>
        <w:pStyle w:val="ConsPlusNormal"/>
        <w:ind w:firstLine="540"/>
        <w:jc w:val="both"/>
      </w:pPr>
      <w:r w:rsidRPr="001C7D9D">
        <w:t xml:space="preserve">4.16. Консультирование осуществляется в устной или письменной форме </w:t>
      </w:r>
      <w:r w:rsidRPr="001C7D9D">
        <w:br/>
        <w:t>по следующим вопросам:</w:t>
      </w:r>
    </w:p>
    <w:p w:rsidR="006B3C36" w:rsidRPr="001C7D9D" w:rsidRDefault="006B3C36" w:rsidP="006B3C36">
      <w:pPr>
        <w:pStyle w:val="ConsPlusNormal"/>
        <w:ind w:firstLine="540"/>
        <w:jc w:val="both"/>
      </w:pPr>
      <w:r w:rsidRPr="001C7D9D">
        <w:t>1) организация и осуществление муниципального контроля;</w:t>
      </w:r>
    </w:p>
    <w:p w:rsidR="006B3C36" w:rsidRPr="001C7D9D" w:rsidRDefault="006B3C36" w:rsidP="006B3C36">
      <w:pPr>
        <w:pStyle w:val="ConsPlusNormal"/>
        <w:ind w:firstLine="540"/>
        <w:jc w:val="both"/>
      </w:pPr>
      <w:r w:rsidRPr="001C7D9D">
        <w:t>2) порядок осуществления контрольных мероприятий, установленных настоящим Положением;</w:t>
      </w:r>
    </w:p>
    <w:p w:rsidR="006B3C36" w:rsidRPr="001C7D9D" w:rsidRDefault="006B3C36" w:rsidP="006B3C36">
      <w:pPr>
        <w:pStyle w:val="ConsPlusNormal"/>
        <w:ind w:firstLine="540"/>
        <w:jc w:val="both"/>
      </w:pPr>
      <w:r w:rsidRPr="001C7D9D">
        <w:t>3) порядок обжалования действий (бездействия) должностных лиц органа муниципального контроля;</w:t>
      </w:r>
    </w:p>
    <w:p w:rsidR="006B3C36" w:rsidRPr="001C7D9D" w:rsidRDefault="006B3C36" w:rsidP="006B3C36">
      <w:pPr>
        <w:pStyle w:val="ConsPlusNormal"/>
        <w:ind w:firstLine="540"/>
        <w:jc w:val="both"/>
      </w:pPr>
      <w:r w:rsidRPr="001C7D9D">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6B3C36" w:rsidRPr="001C7D9D" w:rsidRDefault="006B3C36" w:rsidP="006B3C36">
      <w:pPr>
        <w:pStyle w:val="ConsPlusNormal"/>
        <w:ind w:firstLine="540"/>
        <w:jc w:val="both"/>
      </w:pPr>
      <w:r w:rsidRPr="001C7D9D">
        <w:t>4.17. Консультирование в письменной форме осуществляется должностным лицом в следующих случаях:</w:t>
      </w:r>
    </w:p>
    <w:p w:rsidR="006B3C36" w:rsidRPr="001C7D9D" w:rsidRDefault="006B3C36" w:rsidP="006B3C36">
      <w:pPr>
        <w:pStyle w:val="ConsPlusNormal"/>
        <w:ind w:firstLine="540"/>
        <w:jc w:val="both"/>
      </w:pPr>
      <w:r w:rsidRPr="001C7D9D">
        <w:t>1) контролируемым лицом представлен письменный запрос о представлении письменного ответа по вопросам консультирования;</w:t>
      </w:r>
    </w:p>
    <w:p w:rsidR="006B3C36" w:rsidRPr="001C7D9D" w:rsidRDefault="006B3C36" w:rsidP="006B3C36">
      <w:pPr>
        <w:pStyle w:val="ConsPlusNormal"/>
        <w:ind w:firstLine="540"/>
        <w:jc w:val="both"/>
      </w:pPr>
      <w:r w:rsidRPr="001C7D9D">
        <w:t>2) за время консультирования предоставить ответ на поставленные вопросы невозможно;</w:t>
      </w:r>
    </w:p>
    <w:p w:rsidR="006B3C36" w:rsidRPr="001C7D9D" w:rsidRDefault="006B3C36" w:rsidP="006B3C36">
      <w:pPr>
        <w:pStyle w:val="ConsPlusNormal"/>
        <w:ind w:firstLine="540"/>
        <w:jc w:val="both"/>
      </w:pPr>
      <w:r w:rsidRPr="001C7D9D">
        <w:t>3) ответ на поставленные вопросы требует дополнительного запроса сведений.</w:t>
      </w:r>
    </w:p>
    <w:p w:rsidR="006B3C36" w:rsidRPr="001C7D9D" w:rsidRDefault="006B3C36" w:rsidP="006B3C36">
      <w:pPr>
        <w:pStyle w:val="ConsPlusNormal"/>
        <w:ind w:firstLine="540"/>
        <w:jc w:val="both"/>
      </w:pPr>
      <w:r w:rsidRPr="001C7D9D">
        <w:t>4.18. 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6B3C36" w:rsidRPr="001C7D9D" w:rsidRDefault="006B3C36" w:rsidP="006B3C36">
      <w:pPr>
        <w:pStyle w:val="ConsPlusNormal"/>
        <w:ind w:firstLine="540"/>
        <w:jc w:val="both"/>
      </w:pPr>
      <w:r w:rsidRPr="001C7D9D">
        <w:t xml:space="preserve">4.19. </w:t>
      </w:r>
      <w:proofErr w:type="gramStart"/>
      <w:r w:rsidRPr="001C7D9D">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6B3C36" w:rsidRPr="001C7D9D" w:rsidRDefault="006B3C36" w:rsidP="006B3C36">
      <w:pPr>
        <w:pStyle w:val="ConsPlusNormal"/>
        <w:ind w:firstLine="540"/>
        <w:jc w:val="both"/>
      </w:pPr>
      <w:r w:rsidRPr="001C7D9D">
        <w:t>4.20. 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6B3C36" w:rsidRPr="001C7D9D" w:rsidRDefault="006B3C36" w:rsidP="006B3C36">
      <w:pPr>
        <w:pStyle w:val="ConsPlusNormal"/>
        <w:ind w:firstLine="540"/>
        <w:jc w:val="both"/>
      </w:pPr>
      <w:r w:rsidRPr="001C7D9D">
        <w:t>Орган муниципального контроля вед</w:t>
      </w:r>
      <w:r w:rsidR="00343892" w:rsidRPr="001C7D9D">
        <w:t>е</w:t>
      </w:r>
      <w:r w:rsidRPr="001C7D9D">
        <w:t>т журнал учета консультирований.</w:t>
      </w:r>
    </w:p>
    <w:p w:rsidR="006B3C36" w:rsidRPr="001C7D9D" w:rsidRDefault="006B3C36" w:rsidP="006B3C36">
      <w:pPr>
        <w:pStyle w:val="ConsPlusNormal"/>
        <w:ind w:firstLine="540"/>
        <w:jc w:val="both"/>
      </w:pPr>
      <w:r w:rsidRPr="001C7D9D">
        <w:t>4.21. 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Домодедово Московской области в сети «Интернет» письменного разъяснения.</w:t>
      </w:r>
    </w:p>
    <w:p w:rsidR="00004C59" w:rsidRPr="001C7D9D" w:rsidRDefault="00004C59" w:rsidP="007B7813">
      <w:pPr>
        <w:ind w:firstLine="540"/>
        <w:jc w:val="both"/>
      </w:pPr>
    </w:p>
    <w:p w:rsidR="00FF2B54" w:rsidRPr="001C7D9D" w:rsidRDefault="00343892" w:rsidP="006B3C36">
      <w:pPr>
        <w:jc w:val="center"/>
      </w:pPr>
      <w:r w:rsidRPr="001C7D9D">
        <w:t>Профилактический визит</w:t>
      </w:r>
    </w:p>
    <w:p w:rsidR="000B28CC" w:rsidRPr="001C7D9D" w:rsidRDefault="000B28CC" w:rsidP="006B3C36">
      <w:pPr>
        <w:jc w:val="center"/>
        <w:rPr>
          <w:b/>
          <w:bCs/>
        </w:rPr>
      </w:pPr>
    </w:p>
    <w:p w:rsidR="00303C38" w:rsidRPr="001C7D9D" w:rsidRDefault="002C0640" w:rsidP="007B7813">
      <w:pPr>
        <w:pStyle w:val="ConsPlusNormal"/>
        <w:ind w:firstLine="540"/>
        <w:jc w:val="both"/>
      </w:pPr>
      <w:r w:rsidRPr="001C7D9D">
        <w:t>4</w:t>
      </w:r>
      <w:r w:rsidR="00303C38" w:rsidRPr="001C7D9D">
        <w:t>.</w:t>
      </w:r>
      <w:r w:rsidR="006B3C36" w:rsidRPr="001C7D9D">
        <w:t>22</w:t>
      </w:r>
      <w:r w:rsidR="00303C38" w:rsidRPr="001C7D9D">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B3C36" w:rsidRPr="001C7D9D" w:rsidRDefault="006B3C36" w:rsidP="006B3C36">
      <w:pPr>
        <w:pStyle w:val="ConsPlusNormal"/>
        <w:ind w:firstLine="540"/>
        <w:jc w:val="both"/>
      </w:pPr>
      <w:r w:rsidRPr="001C7D9D">
        <w:t xml:space="preserve">4.23. Обязательный профилактический визит проводится в </w:t>
      </w:r>
      <w:proofErr w:type="gramStart"/>
      <w:r w:rsidRPr="001C7D9D">
        <w:t>отношении</w:t>
      </w:r>
      <w:proofErr w:type="gramEnd"/>
      <w:r w:rsidRPr="001C7D9D">
        <w:t xml:space="preserve">: </w:t>
      </w:r>
    </w:p>
    <w:p w:rsidR="006B3C36" w:rsidRPr="001C7D9D" w:rsidRDefault="006B3C36" w:rsidP="006B3C36">
      <w:pPr>
        <w:pStyle w:val="ConsPlusNormal"/>
        <w:ind w:firstLine="540"/>
        <w:jc w:val="both"/>
      </w:pPr>
      <w:r w:rsidRPr="001C7D9D">
        <w:t xml:space="preserve">- контролируемых лиц, приступающих к осуществлению деятельности, указанной в пункте 1.4 настоящего Положения, не </w:t>
      </w:r>
      <w:proofErr w:type="gramStart"/>
      <w:r w:rsidRPr="001C7D9D">
        <w:t>позднее</w:t>
      </w:r>
      <w:proofErr w:type="gramEnd"/>
      <w:r w:rsidRPr="001C7D9D">
        <w:t xml:space="preserve"> чем в течение одного года с момента начала </w:t>
      </w:r>
      <w:r w:rsidRPr="001C7D9D">
        <w:lastRenderedPageBreak/>
        <w:t>такой деятельности (при наличии сведений о начале деятельности);</w:t>
      </w:r>
    </w:p>
    <w:p w:rsidR="006B3C36" w:rsidRPr="001C7D9D" w:rsidRDefault="006B3C36" w:rsidP="006B3C36">
      <w:pPr>
        <w:pStyle w:val="ConsPlusNormal"/>
        <w:ind w:firstLine="540"/>
        <w:jc w:val="both"/>
      </w:pPr>
      <w:r w:rsidRPr="001C7D9D">
        <w:t>-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B3C36" w:rsidRPr="001C7D9D" w:rsidRDefault="006B3C36" w:rsidP="006B3C36">
      <w:pPr>
        <w:pStyle w:val="ConsPlusNormal"/>
        <w:ind w:firstLine="540"/>
        <w:jc w:val="both"/>
      </w:pPr>
      <w:r w:rsidRPr="001C7D9D">
        <w:t xml:space="preserve">4.24. </w:t>
      </w:r>
      <w:proofErr w:type="gramStart"/>
      <w:r w:rsidRPr="001C7D9D">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6B3C36" w:rsidRPr="001C7D9D" w:rsidRDefault="006B3C36" w:rsidP="006B3C36">
      <w:pPr>
        <w:pStyle w:val="ConsPlusNormal"/>
        <w:ind w:firstLine="540"/>
        <w:jc w:val="both"/>
      </w:pPr>
      <w:r w:rsidRPr="001C7D9D">
        <w:t>4.25. 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6B3C36" w:rsidRPr="001C7D9D" w:rsidRDefault="006B3C36" w:rsidP="006B3C36">
      <w:pPr>
        <w:pStyle w:val="ConsPlusNormal"/>
        <w:ind w:firstLine="540"/>
        <w:jc w:val="both"/>
      </w:pPr>
      <w:r w:rsidRPr="001C7D9D">
        <w:t>4.26. 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контроля не позднее, чем за три рабочих дня до даты его проведения.</w:t>
      </w:r>
    </w:p>
    <w:p w:rsidR="006B3C36" w:rsidRPr="001C7D9D" w:rsidRDefault="006B3C36" w:rsidP="006B3C36">
      <w:pPr>
        <w:pStyle w:val="ConsPlusNormal"/>
        <w:ind w:firstLine="540"/>
        <w:jc w:val="both"/>
      </w:pPr>
      <w:r w:rsidRPr="001C7D9D">
        <w:t>4.27.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B3C36" w:rsidRPr="001C7D9D" w:rsidRDefault="006B3C36" w:rsidP="006B3C36">
      <w:pPr>
        <w:pStyle w:val="8"/>
        <w:shd w:val="clear" w:color="auto" w:fill="auto"/>
        <w:spacing w:before="0" w:after="0" w:line="281" w:lineRule="exact"/>
        <w:ind w:left="20" w:right="20" w:firstLine="680"/>
        <w:jc w:val="left"/>
        <w:rPr>
          <w:rFonts w:eastAsiaTheme="minorEastAsia"/>
          <w:sz w:val="24"/>
          <w:szCs w:val="24"/>
          <w:lang w:eastAsia="ru-RU"/>
        </w:rPr>
      </w:pPr>
      <w:r w:rsidRPr="001C7D9D">
        <w:rPr>
          <w:rFonts w:eastAsiaTheme="minorEastAsia"/>
          <w:sz w:val="24"/>
          <w:szCs w:val="24"/>
          <w:lang w:eastAsia="ru-RU"/>
        </w:rPr>
        <w:t>Срок осуществления обязательного профилактического визита составляет один рабочий день.</w:t>
      </w:r>
    </w:p>
    <w:p w:rsidR="006B3C36" w:rsidRPr="001C7D9D" w:rsidRDefault="006B3C36" w:rsidP="006B3C36">
      <w:pPr>
        <w:pStyle w:val="ConsPlusNormal"/>
        <w:ind w:firstLine="540"/>
        <w:jc w:val="both"/>
      </w:pPr>
      <w:r w:rsidRPr="001C7D9D">
        <w:t xml:space="preserve">4.28. </w:t>
      </w:r>
      <w:proofErr w:type="gramStart"/>
      <w:r w:rsidRPr="001C7D9D">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roofErr w:type="gramEnd"/>
    </w:p>
    <w:p w:rsidR="00A8756C" w:rsidRPr="001C7D9D" w:rsidRDefault="00A8756C" w:rsidP="006B3C36">
      <w:pPr>
        <w:pStyle w:val="ConsPlusNormal"/>
        <w:ind w:firstLine="540"/>
        <w:jc w:val="both"/>
      </w:pPr>
    </w:p>
    <w:p w:rsidR="006B3C36" w:rsidRPr="001C7D9D" w:rsidRDefault="003B3F3D" w:rsidP="00A8756C">
      <w:pPr>
        <w:pStyle w:val="ConsPlusNormal"/>
        <w:ind w:firstLine="540"/>
        <w:jc w:val="center"/>
      </w:pPr>
      <w:r w:rsidRPr="001C7D9D">
        <w:rPr>
          <w:b/>
          <w:lang w:val="en-US"/>
        </w:rPr>
        <w:t>V</w:t>
      </w:r>
      <w:r w:rsidR="006B3C36" w:rsidRPr="001C7D9D">
        <w:rPr>
          <w:b/>
        </w:rPr>
        <w:t>.</w:t>
      </w:r>
      <w:r w:rsidR="006B3C36" w:rsidRPr="001C7D9D">
        <w:t xml:space="preserve"> </w:t>
      </w:r>
      <w:r w:rsidR="006B3C36" w:rsidRPr="001C7D9D">
        <w:rPr>
          <w:b/>
          <w:bCs/>
        </w:rPr>
        <w:t>ОСУЩЕСТВЛЕНИЕ МУНИЦИПАЛЬНОГО КОНТРОЛЯ</w:t>
      </w:r>
    </w:p>
    <w:p w:rsidR="006B3C36" w:rsidRPr="001C7D9D" w:rsidRDefault="006B3C36" w:rsidP="007B7813">
      <w:pPr>
        <w:pStyle w:val="ConsPlusNormal"/>
        <w:ind w:firstLine="540"/>
        <w:jc w:val="both"/>
      </w:pPr>
    </w:p>
    <w:p w:rsidR="006B3C36" w:rsidRPr="001C7D9D" w:rsidRDefault="006B3C36" w:rsidP="006B3C36">
      <w:pPr>
        <w:pStyle w:val="ConsPlusNormal"/>
        <w:ind w:firstLine="539"/>
        <w:jc w:val="both"/>
      </w:pPr>
      <w:r w:rsidRPr="001C7D9D">
        <w:t xml:space="preserve">5.1. </w:t>
      </w:r>
      <w:proofErr w:type="gramStart"/>
      <w:r w:rsidRPr="001C7D9D">
        <w:t xml:space="preserve">Плановые контрольные (надзорные) мероприятия в отношении юридических лиц, индивидуальных предпринимателей проводятся на основании ежегодных планов проведения плановых контрольных (надзорных) мероприятий, формируемых в соответствии с </w:t>
      </w:r>
      <w:hyperlink r:id="rId12" w:history="1">
        <w:r w:rsidRPr="001C7D9D">
          <w:t>Правилами</w:t>
        </w:r>
      </w:hyperlink>
      <w:r w:rsidRPr="001C7D9D">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C7D9D">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6B3C36" w:rsidRPr="001C7D9D" w:rsidRDefault="006B3C36" w:rsidP="006B3C36">
      <w:pPr>
        <w:pStyle w:val="ConsPlusNormal"/>
        <w:ind w:firstLine="539"/>
        <w:jc w:val="both"/>
      </w:pPr>
      <w:r w:rsidRPr="001C7D9D">
        <w:t xml:space="preserve">5.2. Контрольные (надзорные) мероприятия в </w:t>
      </w:r>
      <w:proofErr w:type="gramStart"/>
      <w:r w:rsidRPr="001C7D9D">
        <w:t>отношении</w:t>
      </w:r>
      <w:proofErr w:type="gramEnd"/>
      <w:r w:rsidRPr="001C7D9D">
        <w:t xml:space="preserve"> юридических лиц и индивидуальных предпринимателей</w:t>
      </w:r>
      <w:r w:rsidRPr="001C7D9D">
        <w:rPr>
          <w:i/>
        </w:rPr>
        <w:t xml:space="preserve"> </w:t>
      </w:r>
      <w:r w:rsidRPr="001C7D9D">
        <w:t>проводятся должностными лицами органа муниципального контроля в соответствии с Федеральным законом № 248-ФЗ.</w:t>
      </w:r>
    </w:p>
    <w:p w:rsidR="006B3C36" w:rsidRPr="001C7D9D" w:rsidRDefault="006B3C36" w:rsidP="006B3C36">
      <w:pPr>
        <w:ind w:firstLine="539"/>
        <w:jc w:val="both"/>
      </w:pPr>
      <w:r w:rsidRPr="001C7D9D">
        <w:t xml:space="preserve">5.3. </w:t>
      </w:r>
      <w:proofErr w:type="gramStart"/>
      <w:r w:rsidRPr="001C7D9D">
        <w:t>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6B3C36" w:rsidRPr="001C7D9D" w:rsidRDefault="00946A08" w:rsidP="006B3C36">
      <w:pPr>
        <w:ind w:firstLine="539"/>
        <w:jc w:val="both"/>
      </w:pPr>
      <w:r w:rsidRPr="001C7D9D">
        <w:t xml:space="preserve">5.4. </w:t>
      </w:r>
      <w:r w:rsidR="006B3C36" w:rsidRPr="001C7D9D">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6D13B5" w:rsidRPr="001C7D9D" w:rsidRDefault="006D13B5" w:rsidP="006D13B5">
      <w:pPr>
        <w:ind w:firstLine="539"/>
        <w:jc w:val="both"/>
      </w:pPr>
      <w:r w:rsidRPr="001C7D9D">
        <w:t xml:space="preserve">5.5. Для фиксации доказательств нарушений обязательных требований могут быть использованы любые имеющиеся в </w:t>
      </w:r>
      <w:proofErr w:type="gramStart"/>
      <w:r w:rsidRPr="001C7D9D">
        <w:t>распоряжении</w:t>
      </w:r>
      <w:proofErr w:type="gramEnd"/>
      <w:r w:rsidRPr="001C7D9D">
        <w:t xml:space="preserve"> технические средства фотосъемки, аудио- и </w:t>
      </w:r>
      <w:r w:rsidRPr="001C7D9D">
        <w:lastRenderedPageBreak/>
        <w:t>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6D13B5" w:rsidRPr="001C7D9D" w:rsidRDefault="006D13B5" w:rsidP="006D13B5">
      <w:pPr>
        <w:ind w:firstLine="539"/>
        <w:jc w:val="both"/>
      </w:pPr>
      <w:r w:rsidRPr="001C7D9D">
        <w:t>5.6. Проведение фотосъемки, аудио- и видеозаписи осуществляется с обязательным уведомлением контролируемого лица.</w:t>
      </w:r>
    </w:p>
    <w:p w:rsidR="006D13B5" w:rsidRPr="001C7D9D" w:rsidRDefault="006D13B5" w:rsidP="006D13B5">
      <w:pPr>
        <w:ind w:firstLine="539"/>
        <w:jc w:val="both"/>
      </w:pPr>
      <w:r w:rsidRPr="001C7D9D">
        <w:t>5.7. 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6D13B5" w:rsidRPr="001C7D9D" w:rsidRDefault="006D13B5" w:rsidP="006D13B5">
      <w:pPr>
        <w:ind w:firstLine="539"/>
        <w:jc w:val="both"/>
      </w:pPr>
      <w:r w:rsidRPr="001C7D9D">
        <w:t>5.8.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D13B5" w:rsidRPr="001C7D9D" w:rsidRDefault="006D13B5" w:rsidP="006D13B5">
      <w:pPr>
        <w:ind w:firstLine="539"/>
        <w:jc w:val="both"/>
      </w:pPr>
      <w:r w:rsidRPr="001C7D9D">
        <w:t>5.9. Результаты проведения фотосъемки, аудио- и видеозаписи являются приложением к акту контрольного (надзорного) мероприятия.</w:t>
      </w:r>
    </w:p>
    <w:p w:rsidR="006D13B5" w:rsidRPr="001C7D9D" w:rsidRDefault="006D13B5" w:rsidP="006D13B5">
      <w:pPr>
        <w:ind w:firstLine="539"/>
        <w:jc w:val="both"/>
      </w:pPr>
      <w:r w:rsidRPr="001C7D9D">
        <w:t>5.10.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D13B5" w:rsidRPr="001C7D9D" w:rsidRDefault="006D13B5" w:rsidP="006D13B5">
      <w:pPr>
        <w:pStyle w:val="ConsPlusNormal"/>
        <w:ind w:firstLine="539"/>
        <w:jc w:val="both"/>
      </w:pPr>
      <w:r w:rsidRPr="001C7D9D">
        <w:t xml:space="preserve">5.11. </w:t>
      </w:r>
      <w:proofErr w:type="gramStart"/>
      <w:r w:rsidRPr="001C7D9D">
        <w:t>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(далее-ЕГИС ОКНД).</w:t>
      </w:r>
      <w:proofErr w:type="gramEnd"/>
    </w:p>
    <w:p w:rsidR="00D80578" w:rsidRPr="001C7D9D" w:rsidRDefault="00D80578" w:rsidP="00D80578">
      <w:pPr>
        <w:pStyle w:val="ConsPlusNormal"/>
        <w:ind w:firstLine="539"/>
        <w:jc w:val="both"/>
      </w:pPr>
      <w:r w:rsidRPr="001C7D9D">
        <w:t xml:space="preserve">5.12. </w:t>
      </w:r>
      <w:proofErr w:type="gramStart"/>
      <w:r w:rsidRPr="001C7D9D">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3" w:history="1">
        <w:r w:rsidRPr="001C7D9D">
          <w:t>частью 2 статьи 90</w:t>
        </w:r>
      </w:hyperlink>
      <w:r w:rsidRPr="001C7D9D">
        <w:t xml:space="preserve"> Федерального закона № 248-ФЗ.</w:t>
      </w:r>
      <w:proofErr w:type="gramEnd"/>
    </w:p>
    <w:p w:rsidR="00D80578" w:rsidRPr="001C7D9D" w:rsidRDefault="00D80578" w:rsidP="00D80578">
      <w:pPr>
        <w:pStyle w:val="ConsPlusNormal"/>
        <w:ind w:firstLine="539"/>
        <w:jc w:val="both"/>
      </w:pPr>
      <w:r w:rsidRPr="001C7D9D">
        <w:t>5.13.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D80578" w:rsidRPr="001C7D9D" w:rsidRDefault="00D80578" w:rsidP="00D80578">
      <w:pPr>
        <w:pStyle w:val="ConsPlusNormal"/>
        <w:ind w:firstLine="539"/>
        <w:jc w:val="both"/>
      </w:pPr>
      <w:r w:rsidRPr="001C7D9D">
        <w:t>Оформление акта производится в день окончания проведения такого мероприятия на месте проведения контрольного (надзорного) мероприятия.</w:t>
      </w:r>
    </w:p>
    <w:p w:rsidR="00D80578" w:rsidRPr="001C7D9D" w:rsidRDefault="00D80578" w:rsidP="00D80578">
      <w:pPr>
        <w:pStyle w:val="ConsPlusNormal"/>
        <w:ind w:firstLine="539"/>
        <w:jc w:val="both"/>
      </w:pPr>
      <w:r w:rsidRPr="001C7D9D">
        <w:t xml:space="preserve">5.14.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D80578" w:rsidRPr="001C7D9D" w:rsidRDefault="00D80578" w:rsidP="00D80578">
      <w:pPr>
        <w:ind w:firstLine="540"/>
        <w:jc w:val="both"/>
      </w:pPr>
      <w:r w:rsidRPr="001C7D9D">
        <w:t>5.15. Контрольные (надзорные)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D80578" w:rsidRPr="001C7D9D" w:rsidRDefault="00D80578" w:rsidP="00D80578">
      <w:pPr>
        <w:ind w:firstLine="540"/>
        <w:jc w:val="both"/>
      </w:pPr>
      <w:r w:rsidRPr="001C7D9D">
        <w:t xml:space="preserve">5.16. Контрольные (надзорные) мероприятия без взаимодействия с контролируемыми лицами в </w:t>
      </w:r>
      <w:proofErr w:type="gramStart"/>
      <w:r w:rsidRPr="001C7D9D">
        <w:t>отношении</w:t>
      </w:r>
      <w:proofErr w:type="gramEnd"/>
      <w:r w:rsidRPr="001C7D9D">
        <w:t xml:space="preserve">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rsidR="00D80578" w:rsidRPr="001C7D9D" w:rsidRDefault="00D80578" w:rsidP="00D80578">
      <w:pPr>
        <w:pStyle w:val="ConsPlusNormal"/>
        <w:ind w:firstLine="539"/>
        <w:jc w:val="both"/>
      </w:pPr>
      <w:r w:rsidRPr="001C7D9D">
        <w:t>5.17. Информация о контрольных (надзорных) мероприятиях размещается в едином реестре контрольных (надзорных) мероприятий.</w:t>
      </w:r>
    </w:p>
    <w:p w:rsidR="00D80578" w:rsidRPr="001C7D9D" w:rsidRDefault="00D80578" w:rsidP="00D80578">
      <w:pPr>
        <w:pStyle w:val="ConsPlusNormal"/>
        <w:ind w:firstLine="539"/>
        <w:jc w:val="both"/>
      </w:pPr>
      <w:r w:rsidRPr="001C7D9D">
        <w:t xml:space="preserve">5.18. </w:t>
      </w:r>
      <w:proofErr w:type="gramStart"/>
      <w:r w:rsidRPr="001C7D9D">
        <w:t>Информирование контролируемых лиц о совершаемых должностными лицами орган</w:t>
      </w:r>
      <w:r w:rsidR="00343892" w:rsidRPr="001C7D9D">
        <w:t>а</w:t>
      </w:r>
      <w:r w:rsidRPr="001C7D9D">
        <w:t xml:space="preserve"> муниципального контроля действиях и принимаемых решениях осуществляется путем </w:t>
      </w:r>
      <w:r w:rsidRPr="001C7D9D">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C7D9D">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80578" w:rsidRPr="001C7D9D" w:rsidRDefault="00D80578" w:rsidP="00D80578">
      <w:pPr>
        <w:pStyle w:val="ConsPlusNormal"/>
        <w:ind w:firstLine="539"/>
        <w:jc w:val="both"/>
      </w:pPr>
      <w:r w:rsidRPr="001C7D9D">
        <w:t xml:space="preserve">5.19. Контролируемое лицо, информируется о совершаемых должностными лицами органа муниципального контроля действиях и принимаемых решениях путем направления ему документов </w:t>
      </w:r>
      <w:r w:rsidR="00343892" w:rsidRPr="001C7D9D">
        <w:t>н</w:t>
      </w:r>
      <w:r w:rsidRPr="001C7D9D">
        <w:t xml:space="preserve">а бумажном носителе в случае направления им в орган муниципального контроля уведомления о необходимости получения документов </w:t>
      </w:r>
      <w:r w:rsidR="000B28CC" w:rsidRPr="001C7D9D">
        <w:t>н</w:t>
      </w:r>
      <w:r w:rsidRPr="001C7D9D">
        <w:t xml:space="preserve">а бумажном носителе либо отсутствия у органа муниципального контроля </w:t>
      </w:r>
      <w:proofErr w:type="gramStart"/>
      <w:r w:rsidRPr="001C7D9D">
        <w:t>сведений</w:t>
      </w:r>
      <w:proofErr w:type="gramEnd"/>
      <w:r w:rsidRPr="001C7D9D">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w:t>
      </w:r>
      <w:proofErr w:type="gramStart"/>
      <w:r w:rsidRPr="001C7D9D">
        <w:t>случае</w:t>
      </w:r>
      <w:proofErr w:type="gramEnd"/>
      <w:r w:rsidRPr="001C7D9D">
        <w:t xml:space="preserve"> если контролируемое лицо не имеет учетной записи в единой системе идентификации и аутентификации). Указанное контролируемое лицо вправе направлять в орган муниципального контроля документы па бумажном носителе.</w:t>
      </w:r>
    </w:p>
    <w:p w:rsidR="00D80578" w:rsidRPr="001C7D9D" w:rsidRDefault="00D80578" w:rsidP="00D80578">
      <w:pPr>
        <w:pStyle w:val="ConsPlusNormal"/>
        <w:ind w:firstLine="539"/>
        <w:jc w:val="both"/>
      </w:pPr>
      <w:r w:rsidRPr="001C7D9D">
        <w:t>5.20.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заболевания, связанного с утратой трудоспособности (при наличии подтверждающих документов).</w:t>
      </w:r>
    </w:p>
    <w:p w:rsidR="00D80578" w:rsidRPr="001C7D9D" w:rsidRDefault="00D80578" w:rsidP="00D80578">
      <w:pPr>
        <w:pStyle w:val="ConsPlusNormal"/>
        <w:ind w:firstLine="539"/>
        <w:jc w:val="both"/>
      </w:pPr>
      <w:r w:rsidRPr="001C7D9D">
        <w:t>5.21. Информация о невозможности присутствия при проведении контрольного (надзорного) мероприятия направляется непосредственно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(надзорного) мероприятия.</w:t>
      </w:r>
    </w:p>
    <w:p w:rsidR="006C2039" w:rsidRPr="001C7D9D" w:rsidRDefault="006C2039" w:rsidP="006C2039">
      <w:pPr>
        <w:pStyle w:val="ConsPlusNormal"/>
        <w:ind w:firstLine="539"/>
        <w:jc w:val="both"/>
      </w:pPr>
      <w:r w:rsidRPr="001C7D9D">
        <w:t>5.2</w:t>
      </w:r>
      <w:r w:rsidR="00257687" w:rsidRPr="001C7D9D">
        <w:t>2</w:t>
      </w:r>
      <w:r w:rsidRPr="001C7D9D">
        <w:t xml:space="preserve">. В случае, указанном в пункте 5.20 настоящего Положения, проведение контрольного (надзорного) мероприятия в отношении контролируемых лиц, </w:t>
      </w:r>
      <w:proofErr w:type="gramStart"/>
      <w:r w:rsidRPr="001C7D9D">
        <w:t>предоставившими</w:t>
      </w:r>
      <w:proofErr w:type="gramEnd"/>
      <w:r w:rsidRPr="001C7D9D">
        <w:t xml:space="preserve"> такую информацию, переносится на срок до устранения причин, препятствующих присутствию при проведении контрольного (надзорного) мероприятия.</w:t>
      </w:r>
    </w:p>
    <w:p w:rsidR="00257687" w:rsidRPr="001C7D9D" w:rsidRDefault="00257687" w:rsidP="00257687">
      <w:pPr>
        <w:pStyle w:val="ConsPlusNormal"/>
        <w:ind w:firstLine="539"/>
        <w:jc w:val="both"/>
      </w:pPr>
      <w:r w:rsidRPr="001C7D9D">
        <w:t>5.23.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57687" w:rsidRPr="001C7D9D" w:rsidRDefault="00257687" w:rsidP="00257687">
      <w:pPr>
        <w:pStyle w:val="ConsPlusNormal"/>
        <w:ind w:firstLine="539"/>
        <w:jc w:val="both"/>
      </w:pPr>
      <w:r w:rsidRPr="001C7D9D">
        <w:t>5.24.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257687" w:rsidRPr="001C7D9D" w:rsidRDefault="00257687" w:rsidP="00257687">
      <w:pPr>
        <w:pStyle w:val="ConsPlusNormal"/>
        <w:ind w:firstLine="539"/>
        <w:jc w:val="both"/>
      </w:pPr>
      <w:r w:rsidRPr="001C7D9D">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57687" w:rsidRPr="001C7D9D" w:rsidRDefault="00257687" w:rsidP="00257687">
      <w:pPr>
        <w:pStyle w:val="ConsPlusNormal"/>
        <w:ind w:firstLine="539"/>
        <w:jc w:val="both"/>
      </w:pPr>
      <w:proofErr w:type="gramStart"/>
      <w:r w:rsidRPr="001C7D9D">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пользующихся объектом контроля</w:t>
      </w:r>
      <w:proofErr w:type="gramEnd"/>
      <w:r w:rsidRPr="001C7D9D">
        <w:t>, представляет непосредственную угрозу причинения вреда (ущерба) охраняемым законом ценностям или что такой вред (ущерб) причинен;</w:t>
      </w:r>
    </w:p>
    <w:p w:rsidR="00257687" w:rsidRPr="001C7D9D" w:rsidRDefault="00257687" w:rsidP="00257687">
      <w:pPr>
        <w:pStyle w:val="ConsPlusNormal"/>
        <w:ind w:firstLine="539"/>
        <w:jc w:val="both"/>
      </w:pPr>
      <w:r w:rsidRPr="001C7D9D">
        <w:t xml:space="preserve">3) при выявлении в ходе контрольного (надзорного) мероприятия признаков административного правонарушения направить информацию в государственный орган </w:t>
      </w:r>
      <w:r w:rsidR="00C55BB5" w:rsidRPr="001C7D9D">
        <w:t xml:space="preserve">в </w:t>
      </w:r>
      <w:r w:rsidR="00C55BB5" w:rsidRPr="001C7D9D">
        <w:lastRenderedPageBreak/>
        <w:t xml:space="preserve">соответствии со своей компетенцией </w:t>
      </w:r>
      <w:r w:rsidRPr="001C7D9D">
        <w:t>или при наличии соответствующих полномочий принять меры по привлечению виновных лиц к установленной законом ответственности;</w:t>
      </w:r>
    </w:p>
    <w:p w:rsidR="00257687" w:rsidRPr="001C7D9D" w:rsidRDefault="00257687" w:rsidP="00257687">
      <w:pPr>
        <w:pStyle w:val="ConsPlusNormal"/>
        <w:ind w:firstLine="539"/>
        <w:jc w:val="both"/>
      </w:pPr>
      <w:r w:rsidRPr="001C7D9D">
        <w:t xml:space="preserve">4) принять меры по осуществлению </w:t>
      </w:r>
      <w:proofErr w:type="gramStart"/>
      <w:r w:rsidRPr="001C7D9D">
        <w:t>контроля за</w:t>
      </w:r>
      <w:proofErr w:type="gramEnd"/>
      <w:r w:rsidRPr="001C7D9D">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57687" w:rsidRPr="001C7D9D" w:rsidRDefault="00257687" w:rsidP="00257687">
      <w:pPr>
        <w:pStyle w:val="ConsPlusNormal"/>
        <w:ind w:firstLine="539"/>
        <w:jc w:val="both"/>
      </w:pPr>
      <w:r w:rsidRPr="001C7D9D">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57687" w:rsidRPr="001C7D9D" w:rsidRDefault="00257687" w:rsidP="00257687">
      <w:pPr>
        <w:pStyle w:val="ConsPlusNormal"/>
        <w:ind w:firstLine="539"/>
        <w:jc w:val="both"/>
      </w:pPr>
      <w:r w:rsidRPr="001C7D9D">
        <w:t xml:space="preserve">5.25. В случае выявления в ходе проведения проверки в рамках осуществления муниципального контроля нарушений обязательных требований, за </w:t>
      </w:r>
      <w:proofErr w:type="gramStart"/>
      <w:r w:rsidRPr="001C7D9D">
        <w:t>которое</w:t>
      </w:r>
      <w:proofErr w:type="gramEnd"/>
      <w:r w:rsidRPr="001C7D9D">
        <w:t xml:space="preserve">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257687" w:rsidRPr="001C7D9D" w:rsidRDefault="00257687" w:rsidP="00257687">
      <w:pPr>
        <w:pStyle w:val="ConsPlusNormal"/>
        <w:ind w:firstLine="539"/>
        <w:jc w:val="both"/>
      </w:pPr>
      <w:r w:rsidRPr="001C7D9D">
        <w:t>5.26. Орган муниципального контроля при организации и осуществлении муниципального контроля получа</w:t>
      </w:r>
      <w:r w:rsidR="00013036" w:rsidRPr="001C7D9D">
        <w:t>е</w:t>
      </w:r>
      <w:r w:rsidRPr="001C7D9D">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C7D9D">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w:t>
      </w:r>
      <w:r w:rsidR="00013036" w:rsidRPr="001C7D9D">
        <w:t xml:space="preserve"> </w:t>
      </w:r>
      <w:r w:rsidRPr="001C7D9D">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C7D9D">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80578" w:rsidRPr="001C7D9D" w:rsidRDefault="00D80578" w:rsidP="00D80578">
      <w:pPr>
        <w:pStyle w:val="ConsPlusNormal"/>
        <w:ind w:firstLine="539"/>
        <w:jc w:val="both"/>
      </w:pPr>
    </w:p>
    <w:p w:rsidR="00257687" w:rsidRPr="001C7D9D" w:rsidRDefault="003B3F3D" w:rsidP="003B3F3D">
      <w:pPr>
        <w:ind w:left="851"/>
        <w:jc w:val="center"/>
      </w:pPr>
      <w:r w:rsidRPr="001C7D9D">
        <w:rPr>
          <w:b/>
          <w:bCs/>
          <w:lang w:val="en-US"/>
        </w:rPr>
        <w:t>VI</w:t>
      </w:r>
      <w:r w:rsidRPr="001C7D9D">
        <w:rPr>
          <w:b/>
          <w:bCs/>
        </w:rPr>
        <w:t xml:space="preserve">. </w:t>
      </w:r>
      <w:r w:rsidR="00257687" w:rsidRPr="001C7D9D">
        <w:rPr>
          <w:b/>
          <w:bCs/>
        </w:rPr>
        <w:t>КОНТРОЛЬНЫЕ (НАДЗОРНЫЕ) МЕРОПРИЯТИЯ</w:t>
      </w:r>
    </w:p>
    <w:p w:rsidR="006B3C36" w:rsidRPr="001C7D9D" w:rsidRDefault="006B3C36" w:rsidP="007B7813">
      <w:pPr>
        <w:pStyle w:val="ConsPlusNormal"/>
        <w:ind w:firstLine="540"/>
        <w:jc w:val="both"/>
      </w:pPr>
    </w:p>
    <w:p w:rsidR="00257687" w:rsidRPr="001C7D9D" w:rsidRDefault="00257687" w:rsidP="00257687">
      <w:pPr>
        <w:ind w:firstLine="539"/>
        <w:jc w:val="both"/>
      </w:pPr>
      <w:r w:rsidRPr="001C7D9D">
        <w:t>6.1. Муниципальный контроль осуществляется посредством проведения следующих контрольных (надзорных) мероприятий:</w:t>
      </w:r>
    </w:p>
    <w:p w:rsidR="00257687" w:rsidRPr="001C7D9D" w:rsidRDefault="00257687" w:rsidP="00257687">
      <w:pPr>
        <w:pStyle w:val="8"/>
        <w:numPr>
          <w:ilvl w:val="1"/>
          <w:numId w:val="31"/>
        </w:numPr>
        <w:shd w:val="clear" w:color="auto" w:fill="auto"/>
        <w:tabs>
          <w:tab w:val="left" w:pos="978"/>
        </w:tabs>
        <w:spacing w:before="0" w:after="0" w:line="274" w:lineRule="exact"/>
        <w:ind w:left="20" w:right="20" w:firstLine="700"/>
        <w:jc w:val="both"/>
        <w:rPr>
          <w:sz w:val="24"/>
          <w:szCs w:val="24"/>
        </w:rPr>
      </w:pPr>
      <w:r w:rsidRPr="001C7D9D">
        <w:rPr>
          <w:sz w:val="24"/>
          <w:szCs w:val="24"/>
        </w:rPr>
        <w:t xml:space="preserve">инспекционный визит в </w:t>
      </w:r>
      <w:proofErr w:type="gramStart"/>
      <w:r w:rsidRPr="001C7D9D">
        <w:rPr>
          <w:sz w:val="24"/>
          <w:szCs w:val="24"/>
        </w:rPr>
        <w:t>порядке</w:t>
      </w:r>
      <w:proofErr w:type="gramEnd"/>
      <w:r w:rsidRPr="001C7D9D">
        <w:rPr>
          <w:sz w:val="24"/>
          <w:szCs w:val="24"/>
        </w:rPr>
        <w:t>, предусмотренном статьей 70 Федерального закона № 248-ФЗ;</w:t>
      </w:r>
    </w:p>
    <w:p w:rsidR="00257687" w:rsidRPr="001C7D9D" w:rsidRDefault="00257687" w:rsidP="00257687">
      <w:pPr>
        <w:pStyle w:val="8"/>
        <w:numPr>
          <w:ilvl w:val="1"/>
          <w:numId w:val="31"/>
        </w:numPr>
        <w:shd w:val="clear" w:color="auto" w:fill="auto"/>
        <w:tabs>
          <w:tab w:val="left" w:pos="315"/>
        </w:tabs>
        <w:spacing w:before="0" w:after="0" w:line="250" w:lineRule="exact"/>
        <w:ind w:left="20" w:firstLine="700"/>
        <w:jc w:val="both"/>
        <w:rPr>
          <w:sz w:val="24"/>
          <w:szCs w:val="24"/>
        </w:rPr>
      </w:pPr>
      <w:r w:rsidRPr="001C7D9D">
        <w:rPr>
          <w:sz w:val="24"/>
          <w:szCs w:val="24"/>
        </w:rPr>
        <w:t xml:space="preserve">выездная проверка, в </w:t>
      </w:r>
      <w:proofErr w:type="gramStart"/>
      <w:r w:rsidRPr="001C7D9D">
        <w:rPr>
          <w:sz w:val="24"/>
          <w:szCs w:val="24"/>
        </w:rPr>
        <w:t>порядке</w:t>
      </w:r>
      <w:proofErr w:type="gramEnd"/>
      <w:r w:rsidRPr="001C7D9D">
        <w:rPr>
          <w:sz w:val="24"/>
          <w:szCs w:val="24"/>
        </w:rPr>
        <w:t>, предусмотренном статьей 73 Федерального закона № 248-ФЗ;</w:t>
      </w:r>
    </w:p>
    <w:p w:rsidR="00257687" w:rsidRPr="001C7D9D" w:rsidRDefault="00257687" w:rsidP="00257687">
      <w:pPr>
        <w:pStyle w:val="8"/>
        <w:shd w:val="clear" w:color="auto" w:fill="auto"/>
        <w:spacing w:before="0" w:after="0" w:line="295" w:lineRule="exact"/>
        <w:ind w:left="20" w:right="60" w:firstLine="700"/>
        <w:jc w:val="both"/>
        <w:rPr>
          <w:sz w:val="24"/>
          <w:szCs w:val="24"/>
        </w:rPr>
      </w:pPr>
      <w:r w:rsidRPr="001C7D9D">
        <w:rPr>
          <w:sz w:val="24"/>
          <w:szCs w:val="24"/>
        </w:rPr>
        <w:t xml:space="preserve">3) документарная проверка в </w:t>
      </w:r>
      <w:proofErr w:type="gramStart"/>
      <w:r w:rsidRPr="001C7D9D">
        <w:rPr>
          <w:sz w:val="24"/>
          <w:szCs w:val="24"/>
        </w:rPr>
        <w:t>порядке</w:t>
      </w:r>
      <w:proofErr w:type="gramEnd"/>
      <w:r w:rsidRPr="001C7D9D">
        <w:rPr>
          <w:sz w:val="24"/>
          <w:szCs w:val="24"/>
        </w:rPr>
        <w:t>, предусмотренном статьей 72 Федеральною закона № 248-ФЗ.</w:t>
      </w:r>
    </w:p>
    <w:p w:rsidR="00257687" w:rsidRPr="001C7D9D" w:rsidRDefault="00257687" w:rsidP="00257687">
      <w:pPr>
        <w:ind w:firstLine="539"/>
        <w:jc w:val="both"/>
      </w:pPr>
      <w:r w:rsidRPr="001C7D9D">
        <w:t>6.2. Без взаимодействия с контролируемым лицом проводятся следующие контрольные (надзорные) мероприятия:</w:t>
      </w:r>
    </w:p>
    <w:p w:rsidR="00257687" w:rsidRPr="001C7D9D" w:rsidRDefault="00257687" w:rsidP="00257687">
      <w:pPr>
        <w:pStyle w:val="a9"/>
        <w:numPr>
          <w:ilvl w:val="0"/>
          <w:numId w:val="17"/>
        </w:numPr>
        <w:tabs>
          <w:tab w:val="left" w:pos="993"/>
        </w:tabs>
        <w:ind w:left="0" w:firstLine="567"/>
        <w:jc w:val="both"/>
      </w:pPr>
      <w:r w:rsidRPr="001C7D9D">
        <w:t>выездное обследование.</w:t>
      </w:r>
    </w:p>
    <w:p w:rsidR="00257687" w:rsidRPr="001C7D9D" w:rsidRDefault="00257687" w:rsidP="00257687">
      <w:pPr>
        <w:pStyle w:val="a9"/>
        <w:numPr>
          <w:ilvl w:val="0"/>
          <w:numId w:val="17"/>
        </w:numPr>
        <w:tabs>
          <w:tab w:val="left" w:pos="993"/>
        </w:tabs>
        <w:ind w:left="0" w:firstLine="567"/>
        <w:jc w:val="both"/>
      </w:pPr>
      <w:r w:rsidRPr="001C7D9D">
        <w:t>наблюдение за соблюдением обязательных требований.</w:t>
      </w:r>
    </w:p>
    <w:p w:rsidR="00257687" w:rsidRPr="001C7D9D" w:rsidRDefault="00257687" w:rsidP="00257687">
      <w:pPr>
        <w:ind w:firstLine="539"/>
        <w:jc w:val="both"/>
      </w:pPr>
      <w:r w:rsidRPr="001C7D9D">
        <w:t xml:space="preserve">6.3. Контрольные (надзорные) мероприятия, указанные в </w:t>
      </w:r>
      <w:proofErr w:type="gramStart"/>
      <w:r w:rsidRPr="001C7D9D">
        <w:t>пункте</w:t>
      </w:r>
      <w:proofErr w:type="gramEnd"/>
      <w:r w:rsidRPr="001C7D9D">
        <w:t xml:space="preserve"> 6.1 настоящего Положения проводятся в форме </w:t>
      </w:r>
      <w:r w:rsidR="00013036" w:rsidRPr="001C7D9D">
        <w:t xml:space="preserve">плановых и </w:t>
      </w:r>
      <w:r w:rsidRPr="001C7D9D">
        <w:t xml:space="preserve">внеплановых мероприятий. </w:t>
      </w:r>
    </w:p>
    <w:p w:rsidR="00257687" w:rsidRPr="001C7D9D" w:rsidRDefault="00257687" w:rsidP="00257687">
      <w:pPr>
        <w:ind w:firstLine="539"/>
        <w:jc w:val="both"/>
      </w:pPr>
      <w:r w:rsidRPr="001C7D9D">
        <w:t xml:space="preserve">6.4. Контрольные (надзорные) мероприятия органом муниципального контроля проводятся в </w:t>
      </w:r>
      <w:proofErr w:type="gramStart"/>
      <w:r w:rsidRPr="001C7D9D">
        <w:t>отношении</w:t>
      </w:r>
      <w:proofErr w:type="gramEnd"/>
      <w:r w:rsidRPr="001C7D9D">
        <w:t xml:space="preserve"> контролируемых лиц - по основаниям, предусмотренным </w:t>
      </w:r>
      <w:hyperlink r:id="rId14" w:history="1">
        <w:r w:rsidRPr="001C7D9D">
          <w:t>пунктами 1</w:t>
        </w:r>
      </w:hyperlink>
      <w:r w:rsidRPr="001C7D9D">
        <w:t xml:space="preserve"> - </w:t>
      </w:r>
      <w:hyperlink r:id="rId15" w:history="1">
        <w:r w:rsidRPr="001C7D9D">
          <w:t>5 части 1</w:t>
        </w:r>
      </w:hyperlink>
      <w:r w:rsidRPr="001C7D9D">
        <w:t xml:space="preserve"> и </w:t>
      </w:r>
      <w:hyperlink r:id="rId16" w:history="1">
        <w:r w:rsidRPr="001C7D9D">
          <w:t>частью 2 статьи 57</w:t>
        </w:r>
      </w:hyperlink>
      <w:r w:rsidRPr="001C7D9D">
        <w:t xml:space="preserve"> Федерального закона № 248-ФЗ.</w:t>
      </w:r>
    </w:p>
    <w:p w:rsidR="00257687" w:rsidRPr="001C7D9D" w:rsidRDefault="00257687" w:rsidP="00257687">
      <w:pPr>
        <w:pStyle w:val="ConsPlusNormal"/>
        <w:ind w:firstLine="539"/>
        <w:jc w:val="both"/>
      </w:pPr>
      <w:r w:rsidRPr="001C7D9D">
        <w:t xml:space="preserve">6.5. Индикаторы риска нарушения обязательных требований разрабатываются и утверждаются в </w:t>
      </w:r>
      <w:proofErr w:type="gramStart"/>
      <w:r w:rsidRPr="001C7D9D">
        <w:t>порядке</w:t>
      </w:r>
      <w:proofErr w:type="gramEnd"/>
      <w:r w:rsidRPr="001C7D9D">
        <w:t xml:space="preserve">, установленном </w:t>
      </w:r>
      <w:hyperlink r:id="rId17" w:history="1">
        <w:r w:rsidRPr="001C7D9D">
          <w:t>частью 9</w:t>
        </w:r>
      </w:hyperlink>
      <w:r w:rsidRPr="001C7D9D">
        <w:t xml:space="preserve">, </w:t>
      </w:r>
      <w:hyperlink r:id="rId18" w:history="1">
        <w:r w:rsidRPr="001C7D9D">
          <w:t>пунктом 3 части 10 статьи 23</w:t>
        </w:r>
      </w:hyperlink>
      <w:r w:rsidRPr="001C7D9D">
        <w:t xml:space="preserve"> Федерального закона № 248-ФЗ.</w:t>
      </w:r>
    </w:p>
    <w:p w:rsidR="00257687" w:rsidRPr="001C7D9D" w:rsidRDefault="00257687" w:rsidP="00257687">
      <w:pPr>
        <w:pStyle w:val="ConsPlusNormal"/>
        <w:ind w:firstLine="539"/>
        <w:jc w:val="both"/>
      </w:pPr>
      <w:r w:rsidRPr="001C7D9D">
        <w:t>Перечни индикаторов риска нарушения обязательных требований размещаются на официальном сайте городского округа Домодедово Московской области в сети «Интернет».</w:t>
      </w:r>
    </w:p>
    <w:p w:rsidR="00257687" w:rsidRPr="001C7D9D" w:rsidRDefault="00257687" w:rsidP="00257687">
      <w:pPr>
        <w:pStyle w:val="ConsPlusNormal"/>
        <w:ind w:firstLine="539"/>
        <w:jc w:val="both"/>
      </w:pPr>
      <w:r w:rsidRPr="001C7D9D">
        <w:t xml:space="preserve">6.6. Контрольные (надзорные) мероприятия, проводимые при взаимодействии с контролируемым лицом, проводятся на основании решения о проведении контрольного </w:t>
      </w:r>
      <w:r w:rsidRPr="001C7D9D">
        <w:lastRenderedPageBreak/>
        <w:t>(надзорного) мероприятия.</w:t>
      </w:r>
    </w:p>
    <w:p w:rsidR="00257687" w:rsidRPr="001C7D9D" w:rsidRDefault="00257687" w:rsidP="00257687">
      <w:pPr>
        <w:pStyle w:val="ConsPlusNormal"/>
        <w:ind w:firstLine="539"/>
        <w:jc w:val="both"/>
      </w:pPr>
      <w:r w:rsidRPr="001C7D9D">
        <w:t xml:space="preserve">6.7. </w:t>
      </w:r>
      <w:proofErr w:type="gramStart"/>
      <w:r w:rsidRPr="001C7D9D">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w:t>
      </w:r>
      <w:proofErr w:type="gramEnd"/>
      <w:r w:rsidRPr="001C7D9D">
        <w:t xml:space="preserve"> органа муниципального контроля о проведении контрольного (надзорного) мероприятия.</w:t>
      </w:r>
    </w:p>
    <w:p w:rsidR="00E81F72" w:rsidRPr="001C7D9D" w:rsidRDefault="00E81F72" w:rsidP="00A50A9C">
      <w:pPr>
        <w:jc w:val="center"/>
      </w:pPr>
    </w:p>
    <w:p w:rsidR="00A50A9C" w:rsidRPr="001C7D9D" w:rsidRDefault="00013036" w:rsidP="00A50A9C">
      <w:pPr>
        <w:jc w:val="center"/>
      </w:pPr>
      <w:r w:rsidRPr="001C7D9D">
        <w:t>Инспекционный визит</w:t>
      </w:r>
    </w:p>
    <w:p w:rsidR="000B28CC" w:rsidRPr="001C7D9D" w:rsidRDefault="000B28CC" w:rsidP="00A50A9C">
      <w:pPr>
        <w:jc w:val="center"/>
      </w:pPr>
    </w:p>
    <w:p w:rsidR="00A50A9C" w:rsidRPr="001C7D9D" w:rsidRDefault="00A50A9C" w:rsidP="00A50A9C">
      <w:pPr>
        <w:ind w:firstLine="540"/>
        <w:jc w:val="both"/>
      </w:pPr>
      <w:r w:rsidRPr="001C7D9D">
        <w:t>6.8. В ходе инспекционного визита могут совершаться следующие контрольные (надзорные) действия:</w:t>
      </w:r>
    </w:p>
    <w:p w:rsidR="00A50A9C" w:rsidRPr="001C7D9D" w:rsidRDefault="00A50A9C" w:rsidP="00A50A9C">
      <w:pPr>
        <w:pStyle w:val="a9"/>
        <w:numPr>
          <w:ilvl w:val="0"/>
          <w:numId w:val="12"/>
        </w:numPr>
        <w:tabs>
          <w:tab w:val="left" w:pos="993"/>
        </w:tabs>
        <w:ind w:left="0" w:firstLine="567"/>
        <w:jc w:val="both"/>
      </w:pPr>
      <w:r w:rsidRPr="001C7D9D">
        <w:t>осмотр;</w:t>
      </w:r>
    </w:p>
    <w:p w:rsidR="00A50A9C" w:rsidRPr="001C7D9D" w:rsidRDefault="00A50A9C" w:rsidP="00A50A9C">
      <w:pPr>
        <w:pStyle w:val="a9"/>
        <w:numPr>
          <w:ilvl w:val="0"/>
          <w:numId w:val="12"/>
        </w:numPr>
        <w:tabs>
          <w:tab w:val="left" w:pos="993"/>
        </w:tabs>
        <w:ind w:left="0" w:firstLine="567"/>
        <w:jc w:val="both"/>
      </w:pPr>
      <w:r w:rsidRPr="001C7D9D">
        <w:t>опрос;</w:t>
      </w:r>
    </w:p>
    <w:p w:rsidR="00A50A9C" w:rsidRPr="001C7D9D" w:rsidRDefault="00A50A9C" w:rsidP="00A50A9C">
      <w:pPr>
        <w:pStyle w:val="a9"/>
        <w:numPr>
          <w:ilvl w:val="0"/>
          <w:numId w:val="12"/>
        </w:numPr>
        <w:tabs>
          <w:tab w:val="left" w:pos="993"/>
        </w:tabs>
        <w:ind w:left="0" w:firstLine="567"/>
        <w:jc w:val="both"/>
      </w:pPr>
      <w:r w:rsidRPr="001C7D9D">
        <w:t>получение письменных объяснений;</w:t>
      </w:r>
    </w:p>
    <w:p w:rsidR="00A50A9C" w:rsidRPr="001C7D9D" w:rsidRDefault="00A50A9C" w:rsidP="00A50A9C">
      <w:pPr>
        <w:pStyle w:val="a9"/>
        <w:numPr>
          <w:ilvl w:val="0"/>
          <w:numId w:val="12"/>
        </w:numPr>
        <w:tabs>
          <w:tab w:val="left" w:pos="993"/>
        </w:tabs>
        <w:ind w:left="0" w:firstLine="567"/>
        <w:jc w:val="both"/>
      </w:pPr>
      <w:r w:rsidRPr="001C7D9D">
        <w:t xml:space="preserve">истребование документов, которые в </w:t>
      </w:r>
      <w:proofErr w:type="gramStart"/>
      <w:r w:rsidRPr="001C7D9D">
        <w:t>соответствии</w:t>
      </w:r>
      <w:proofErr w:type="gramEnd"/>
      <w:r w:rsidRPr="001C7D9D">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0A9C" w:rsidRPr="001C7D9D" w:rsidRDefault="00A50A9C" w:rsidP="00A50A9C">
      <w:pPr>
        <w:pStyle w:val="a9"/>
        <w:numPr>
          <w:ilvl w:val="0"/>
          <w:numId w:val="12"/>
        </w:numPr>
        <w:tabs>
          <w:tab w:val="left" w:pos="993"/>
        </w:tabs>
        <w:ind w:left="0" w:firstLine="567"/>
        <w:jc w:val="both"/>
      </w:pPr>
      <w:r w:rsidRPr="001C7D9D">
        <w:t>инструментальное обследование.</w:t>
      </w:r>
    </w:p>
    <w:p w:rsidR="000B28CC" w:rsidRPr="001C7D9D" w:rsidRDefault="000B28CC" w:rsidP="00A50A9C">
      <w:pPr>
        <w:jc w:val="center"/>
      </w:pPr>
    </w:p>
    <w:p w:rsidR="00A50A9C" w:rsidRPr="001C7D9D" w:rsidRDefault="00013036" w:rsidP="00A50A9C">
      <w:pPr>
        <w:jc w:val="center"/>
      </w:pPr>
      <w:r w:rsidRPr="001C7D9D">
        <w:t>Выездная проверка</w:t>
      </w:r>
    </w:p>
    <w:p w:rsidR="000B28CC" w:rsidRPr="001C7D9D" w:rsidRDefault="000B28CC" w:rsidP="00A50A9C">
      <w:pPr>
        <w:jc w:val="center"/>
      </w:pPr>
    </w:p>
    <w:p w:rsidR="00A50A9C" w:rsidRPr="001C7D9D" w:rsidRDefault="00A50A9C" w:rsidP="00A50A9C">
      <w:pPr>
        <w:ind w:firstLine="540"/>
        <w:jc w:val="both"/>
        <w:rPr>
          <w:b/>
          <w:bCs/>
        </w:rPr>
      </w:pPr>
      <w:r w:rsidRPr="001C7D9D">
        <w:t>6.9. В ходе выездной проверки могут совершаться следующие контрольные (надзорные) действия:</w:t>
      </w:r>
    </w:p>
    <w:p w:rsidR="00A50A9C" w:rsidRPr="001C7D9D" w:rsidRDefault="00A50A9C" w:rsidP="00A50A9C">
      <w:pPr>
        <w:pStyle w:val="a9"/>
        <w:numPr>
          <w:ilvl w:val="0"/>
          <w:numId w:val="15"/>
        </w:numPr>
        <w:tabs>
          <w:tab w:val="left" w:pos="993"/>
        </w:tabs>
        <w:ind w:left="0" w:firstLine="567"/>
        <w:jc w:val="both"/>
      </w:pPr>
      <w:r w:rsidRPr="001C7D9D">
        <w:t>осмотр;</w:t>
      </w:r>
    </w:p>
    <w:p w:rsidR="00A50A9C" w:rsidRPr="001C7D9D" w:rsidRDefault="00A50A9C" w:rsidP="00A50A9C">
      <w:pPr>
        <w:pStyle w:val="a9"/>
        <w:numPr>
          <w:ilvl w:val="0"/>
          <w:numId w:val="15"/>
        </w:numPr>
        <w:tabs>
          <w:tab w:val="left" w:pos="993"/>
        </w:tabs>
        <w:ind w:left="0" w:firstLine="567"/>
        <w:jc w:val="both"/>
      </w:pPr>
      <w:r w:rsidRPr="001C7D9D">
        <w:t>опрос;</w:t>
      </w:r>
    </w:p>
    <w:p w:rsidR="00A50A9C" w:rsidRPr="001C7D9D" w:rsidRDefault="00A50A9C" w:rsidP="00A50A9C">
      <w:pPr>
        <w:pStyle w:val="a9"/>
        <w:numPr>
          <w:ilvl w:val="0"/>
          <w:numId w:val="15"/>
        </w:numPr>
        <w:tabs>
          <w:tab w:val="left" w:pos="993"/>
        </w:tabs>
        <w:ind w:left="0" w:firstLine="567"/>
        <w:jc w:val="both"/>
      </w:pPr>
      <w:r w:rsidRPr="001C7D9D">
        <w:t>получение письменных объяснений;</w:t>
      </w:r>
    </w:p>
    <w:p w:rsidR="00A50A9C" w:rsidRPr="001C7D9D" w:rsidRDefault="00A50A9C" w:rsidP="00A50A9C">
      <w:pPr>
        <w:pStyle w:val="a9"/>
        <w:numPr>
          <w:ilvl w:val="0"/>
          <w:numId w:val="15"/>
        </w:numPr>
        <w:tabs>
          <w:tab w:val="left" w:pos="993"/>
        </w:tabs>
        <w:ind w:left="0" w:firstLine="567"/>
        <w:jc w:val="both"/>
      </w:pPr>
      <w:r w:rsidRPr="001C7D9D">
        <w:t>истребование документов;</w:t>
      </w:r>
    </w:p>
    <w:p w:rsidR="00A50A9C" w:rsidRPr="001C7D9D" w:rsidRDefault="00A50A9C" w:rsidP="00A50A9C">
      <w:pPr>
        <w:pStyle w:val="a9"/>
        <w:numPr>
          <w:ilvl w:val="0"/>
          <w:numId w:val="15"/>
        </w:numPr>
        <w:tabs>
          <w:tab w:val="left" w:pos="993"/>
        </w:tabs>
        <w:ind w:left="0" w:firstLine="567"/>
        <w:jc w:val="both"/>
      </w:pPr>
      <w:r w:rsidRPr="001C7D9D">
        <w:t>инструментальное обследование.</w:t>
      </w:r>
    </w:p>
    <w:p w:rsidR="00A50A9C" w:rsidRPr="001C7D9D" w:rsidRDefault="00A50A9C" w:rsidP="00A50A9C">
      <w:pPr>
        <w:ind w:firstLine="540"/>
        <w:jc w:val="both"/>
      </w:pPr>
      <w:r w:rsidRPr="001C7D9D">
        <w:t xml:space="preserve">6.10.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C7D9D">
        <w:t>микропредприятия</w:t>
      </w:r>
      <w:proofErr w:type="spellEnd"/>
      <w:r w:rsidRPr="001C7D9D">
        <w:t>.</w:t>
      </w:r>
    </w:p>
    <w:p w:rsidR="008F0495" w:rsidRPr="001C7D9D" w:rsidRDefault="008F0495" w:rsidP="007B7813">
      <w:pPr>
        <w:ind w:firstLine="539"/>
        <w:jc w:val="both"/>
      </w:pPr>
    </w:p>
    <w:p w:rsidR="00A50A9C" w:rsidRPr="001C7D9D" w:rsidRDefault="00013036" w:rsidP="00A50A9C">
      <w:pPr>
        <w:jc w:val="center"/>
      </w:pPr>
      <w:r w:rsidRPr="001C7D9D">
        <w:t>Документальная проверка</w:t>
      </w:r>
    </w:p>
    <w:p w:rsidR="000B28CC" w:rsidRPr="001C7D9D" w:rsidRDefault="000B28CC" w:rsidP="00A50A9C">
      <w:pPr>
        <w:jc w:val="center"/>
      </w:pPr>
    </w:p>
    <w:p w:rsidR="00A50A9C" w:rsidRPr="001C7D9D" w:rsidRDefault="00A50A9C" w:rsidP="00A50A9C">
      <w:pPr>
        <w:ind w:firstLine="540"/>
        <w:jc w:val="both"/>
      </w:pPr>
      <w:r w:rsidRPr="001C7D9D">
        <w:t>6.11. В ходе документарной проверки могут совершаться следующие контрольные (надзорные) действия:</w:t>
      </w:r>
    </w:p>
    <w:p w:rsidR="00A50A9C" w:rsidRPr="001C7D9D" w:rsidRDefault="00A50A9C" w:rsidP="00A50A9C">
      <w:pPr>
        <w:pStyle w:val="8"/>
        <w:numPr>
          <w:ilvl w:val="1"/>
          <w:numId w:val="33"/>
        </w:numPr>
        <w:shd w:val="clear" w:color="auto" w:fill="auto"/>
        <w:tabs>
          <w:tab w:val="left" w:pos="986"/>
        </w:tabs>
        <w:spacing w:before="0" w:after="0" w:line="250" w:lineRule="exact"/>
        <w:ind w:left="20" w:firstLine="700"/>
        <w:jc w:val="both"/>
        <w:rPr>
          <w:sz w:val="24"/>
          <w:szCs w:val="24"/>
        </w:rPr>
      </w:pPr>
      <w:r w:rsidRPr="001C7D9D">
        <w:rPr>
          <w:sz w:val="24"/>
          <w:szCs w:val="24"/>
        </w:rPr>
        <w:t>получение письменных объяснений;</w:t>
      </w:r>
    </w:p>
    <w:p w:rsidR="00A50A9C" w:rsidRPr="001C7D9D" w:rsidRDefault="00A50A9C" w:rsidP="00A50A9C">
      <w:pPr>
        <w:pStyle w:val="60"/>
        <w:numPr>
          <w:ilvl w:val="1"/>
          <w:numId w:val="33"/>
        </w:numPr>
        <w:shd w:val="clear" w:color="auto" w:fill="auto"/>
        <w:tabs>
          <w:tab w:val="left" w:pos="1015"/>
        </w:tabs>
        <w:spacing w:line="240" w:lineRule="exact"/>
        <w:ind w:left="20" w:firstLine="700"/>
      </w:pPr>
      <w:r w:rsidRPr="001C7D9D">
        <w:t>истребование документов;</w:t>
      </w:r>
    </w:p>
    <w:p w:rsidR="00A50A9C" w:rsidRPr="001C7D9D" w:rsidRDefault="00A50A9C" w:rsidP="00A50A9C">
      <w:pPr>
        <w:pStyle w:val="8"/>
        <w:shd w:val="clear" w:color="auto" w:fill="auto"/>
        <w:spacing w:before="0" w:after="0" w:line="310" w:lineRule="exact"/>
        <w:ind w:left="20" w:firstLine="700"/>
        <w:jc w:val="both"/>
        <w:rPr>
          <w:sz w:val="24"/>
          <w:szCs w:val="24"/>
        </w:rPr>
      </w:pPr>
      <w:r w:rsidRPr="001C7D9D">
        <w:rPr>
          <w:sz w:val="24"/>
          <w:szCs w:val="24"/>
        </w:rPr>
        <w:t>Срок проведения выездной проверки составляет не более 10 рабочих дней.</w:t>
      </w:r>
    </w:p>
    <w:p w:rsidR="00A50A9C" w:rsidRPr="001C7D9D" w:rsidRDefault="00A50A9C" w:rsidP="00A50A9C">
      <w:pPr>
        <w:pStyle w:val="8"/>
        <w:shd w:val="clear" w:color="auto" w:fill="auto"/>
        <w:spacing w:before="0" w:after="0" w:line="310" w:lineRule="exact"/>
        <w:ind w:left="20" w:firstLine="700"/>
        <w:jc w:val="both"/>
        <w:rPr>
          <w:sz w:val="24"/>
          <w:szCs w:val="24"/>
        </w:rPr>
      </w:pPr>
    </w:p>
    <w:p w:rsidR="00013036" w:rsidRPr="001C7D9D" w:rsidRDefault="00013036" w:rsidP="00A50A9C">
      <w:pPr>
        <w:pStyle w:val="8"/>
        <w:shd w:val="clear" w:color="auto" w:fill="auto"/>
        <w:spacing w:before="0" w:after="0" w:line="310" w:lineRule="exact"/>
        <w:ind w:right="640" w:firstLine="0"/>
        <w:jc w:val="center"/>
        <w:rPr>
          <w:sz w:val="24"/>
          <w:szCs w:val="24"/>
        </w:rPr>
      </w:pPr>
      <w:r w:rsidRPr="001C7D9D">
        <w:rPr>
          <w:sz w:val="24"/>
          <w:szCs w:val="24"/>
        </w:rPr>
        <w:t xml:space="preserve">Наблюдение за соблюдением обязательных требований </w:t>
      </w:r>
    </w:p>
    <w:p w:rsidR="00A50A9C" w:rsidRPr="001C7D9D" w:rsidRDefault="00013036" w:rsidP="00A50A9C">
      <w:pPr>
        <w:pStyle w:val="8"/>
        <w:shd w:val="clear" w:color="auto" w:fill="auto"/>
        <w:spacing w:before="0" w:after="0" w:line="310" w:lineRule="exact"/>
        <w:ind w:right="640" w:firstLine="0"/>
        <w:jc w:val="center"/>
        <w:rPr>
          <w:sz w:val="24"/>
          <w:szCs w:val="24"/>
        </w:rPr>
      </w:pPr>
      <w:r w:rsidRPr="001C7D9D">
        <w:rPr>
          <w:sz w:val="24"/>
          <w:szCs w:val="24"/>
        </w:rPr>
        <w:t xml:space="preserve">(мониторинг безопасности) </w:t>
      </w:r>
    </w:p>
    <w:p w:rsidR="000B28CC" w:rsidRPr="001C7D9D" w:rsidRDefault="000B28CC" w:rsidP="00A50A9C">
      <w:pPr>
        <w:pStyle w:val="8"/>
        <w:shd w:val="clear" w:color="auto" w:fill="auto"/>
        <w:spacing w:before="0" w:after="0" w:line="310" w:lineRule="exact"/>
        <w:ind w:right="640" w:firstLine="0"/>
        <w:jc w:val="center"/>
        <w:rPr>
          <w:sz w:val="24"/>
          <w:szCs w:val="24"/>
        </w:rPr>
      </w:pPr>
    </w:p>
    <w:p w:rsidR="00A50A9C" w:rsidRPr="001C7D9D" w:rsidRDefault="00A50A9C" w:rsidP="00A50A9C">
      <w:pPr>
        <w:ind w:firstLine="540"/>
        <w:jc w:val="both"/>
      </w:pPr>
      <w:r w:rsidRPr="001C7D9D">
        <w:t xml:space="preserve">6.12. </w:t>
      </w:r>
      <w:proofErr w:type="gramStart"/>
      <w:r w:rsidRPr="001C7D9D">
        <w:t>Орган муниципального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w:t>
      </w:r>
      <w:proofErr w:type="gramEnd"/>
      <w:r w:rsidRPr="001C7D9D">
        <w:t xml:space="preserve"> полученных с использованием работающих в </w:t>
      </w:r>
      <w:r w:rsidRPr="001C7D9D">
        <w:lastRenderedPageBreak/>
        <w:t xml:space="preserve">автоматическом </w:t>
      </w:r>
      <w:proofErr w:type="gramStart"/>
      <w:r w:rsidRPr="001C7D9D">
        <w:t>режиме</w:t>
      </w:r>
      <w:proofErr w:type="gramEnd"/>
      <w:r w:rsidRPr="001C7D9D">
        <w:t xml:space="preserve"> технических средств фиксации правонарушений, имеющих функции фото- и киносъемки, видеозаписи.</w:t>
      </w:r>
    </w:p>
    <w:p w:rsidR="00A50A9C" w:rsidRPr="001C7D9D" w:rsidRDefault="00A50A9C" w:rsidP="00A50A9C">
      <w:pPr>
        <w:ind w:firstLine="540"/>
        <w:jc w:val="both"/>
      </w:pPr>
      <w:r w:rsidRPr="001C7D9D">
        <w:t xml:space="preserve">6.13. </w:t>
      </w:r>
      <w:proofErr w:type="gramStart"/>
      <w:r w:rsidRPr="001C7D9D">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решения, указанные в части 3 статьи 74 Федерального закона № 248-ФЗ.</w:t>
      </w:r>
      <w:proofErr w:type="gramEnd"/>
    </w:p>
    <w:p w:rsidR="00A50A9C" w:rsidRPr="001C7D9D" w:rsidRDefault="00D52B02" w:rsidP="00D52B02">
      <w:pPr>
        <w:ind w:firstLine="540"/>
        <w:jc w:val="both"/>
      </w:pPr>
      <w:r w:rsidRPr="001C7D9D">
        <w:t xml:space="preserve">6.14. </w:t>
      </w:r>
      <w:r w:rsidR="00A50A9C" w:rsidRPr="001C7D9D">
        <w:t>При осуществлении муниципального контроля, орган муниципального контроля может выдавать предписания об устранении выявленных нарушений обязательных требований, выявленных в том числе в ходе наблюдения</w:t>
      </w:r>
      <w:r w:rsidRPr="001C7D9D">
        <w:t xml:space="preserve"> </w:t>
      </w:r>
      <w:r w:rsidR="00A50A9C" w:rsidRPr="001C7D9D">
        <w:t>за соблюдением обязательных требований (мониторинга безопасности).</w:t>
      </w:r>
    </w:p>
    <w:p w:rsidR="00A50A9C" w:rsidRPr="001C7D9D" w:rsidRDefault="00A50A9C" w:rsidP="00A50A9C">
      <w:pPr>
        <w:pStyle w:val="a9"/>
        <w:jc w:val="center"/>
      </w:pPr>
    </w:p>
    <w:p w:rsidR="00D52B02" w:rsidRPr="001C7D9D" w:rsidRDefault="00013036" w:rsidP="00D52B02">
      <w:pPr>
        <w:pStyle w:val="a9"/>
        <w:jc w:val="center"/>
      </w:pPr>
      <w:r w:rsidRPr="001C7D9D">
        <w:t>Выездное обследование</w:t>
      </w:r>
    </w:p>
    <w:p w:rsidR="000B28CC" w:rsidRPr="001C7D9D" w:rsidRDefault="000B28CC" w:rsidP="00D52B02">
      <w:pPr>
        <w:pStyle w:val="a9"/>
        <w:jc w:val="center"/>
      </w:pPr>
    </w:p>
    <w:p w:rsidR="00D52B02" w:rsidRPr="001C7D9D" w:rsidRDefault="00D52B02" w:rsidP="00D52B02">
      <w:pPr>
        <w:ind w:firstLine="540"/>
        <w:jc w:val="both"/>
      </w:pPr>
      <w:r w:rsidRPr="001C7D9D">
        <w:t xml:space="preserve">6.15. Выездное обследование проводится в </w:t>
      </w:r>
      <w:proofErr w:type="gramStart"/>
      <w:r w:rsidRPr="001C7D9D">
        <w:t>целях</w:t>
      </w:r>
      <w:proofErr w:type="gramEnd"/>
      <w:r w:rsidRPr="001C7D9D">
        <w:t xml:space="preserve"> оценки соблюдения контролируемыми лицами обязательных требований.</w:t>
      </w:r>
    </w:p>
    <w:p w:rsidR="00D52B02" w:rsidRPr="001C7D9D" w:rsidRDefault="00D52B02" w:rsidP="00D52B02">
      <w:pPr>
        <w:ind w:firstLine="540"/>
        <w:jc w:val="both"/>
      </w:pPr>
      <w:r w:rsidRPr="001C7D9D">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52B02" w:rsidRPr="001C7D9D" w:rsidRDefault="00D52B02" w:rsidP="00D52B02">
      <w:pPr>
        <w:ind w:firstLine="540"/>
        <w:jc w:val="both"/>
      </w:pPr>
      <w:r w:rsidRPr="001C7D9D">
        <w:t>6.16.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2B02" w:rsidRPr="001C7D9D" w:rsidRDefault="00D52B02" w:rsidP="00D52B02">
      <w:pPr>
        <w:ind w:firstLine="540"/>
        <w:jc w:val="both"/>
      </w:pPr>
      <w:r w:rsidRPr="001C7D9D">
        <w:t>Выездное обследование проводится без информирования контролируемого лица.</w:t>
      </w:r>
    </w:p>
    <w:p w:rsidR="00D52B02" w:rsidRPr="001C7D9D" w:rsidRDefault="00D52B02" w:rsidP="00D52B02">
      <w:pPr>
        <w:ind w:firstLine="540"/>
        <w:jc w:val="both"/>
      </w:pPr>
      <w:r w:rsidRPr="001C7D9D">
        <w:t>6.17.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A3F6B" w:rsidRPr="001C7D9D" w:rsidRDefault="003A3F6B" w:rsidP="00D52B02">
      <w:pPr>
        <w:ind w:firstLine="540"/>
        <w:jc w:val="both"/>
      </w:pPr>
    </w:p>
    <w:p w:rsidR="00D52B02" w:rsidRPr="001C7D9D" w:rsidRDefault="003B3F3D" w:rsidP="00013036">
      <w:pPr>
        <w:ind w:left="851"/>
        <w:jc w:val="center"/>
      </w:pPr>
      <w:r w:rsidRPr="001C7D9D">
        <w:rPr>
          <w:b/>
          <w:bCs/>
          <w:lang w:val="en-US"/>
        </w:rPr>
        <w:t>VII</w:t>
      </w:r>
      <w:r w:rsidR="00013036" w:rsidRPr="001C7D9D">
        <w:rPr>
          <w:b/>
          <w:bCs/>
        </w:rPr>
        <w:t xml:space="preserve">. </w:t>
      </w:r>
      <w:r w:rsidR="00D52B02" w:rsidRPr="001C7D9D">
        <w:rPr>
          <w:b/>
          <w:bCs/>
        </w:rPr>
        <w:t>ОБЖАЛОВАНИЕ РЕШЕНИЙ КОНТРОЛЬНЫХ (НАДЗОРНЫХ) ОРГАНОВ, ДЕЙСТВИЙ (БЕЗДЕЙСТВИЯ) ИХ ДОЛЖНОСТНЫХ ЛИЦ</w:t>
      </w:r>
    </w:p>
    <w:p w:rsidR="00A50A9C" w:rsidRPr="001C7D9D" w:rsidRDefault="00A50A9C" w:rsidP="00A50A9C">
      <w:pPr>
        <w:pStyle w:val="a9"/>
        <w:jc w:val="center"/>
      </w:pPr>
    </w:p>
    <w:p w:rsidR="00D52B02" w:rsidRPr="001C7D9D" w:rsidRDefault="00D52B02" w:rsidP="00D52B02">
      <w:pPr>
        <w:pStyle w:val="ConsPlusNormal"/>
        <w:ind w:firstLine="426"/>
        <w:jc w:val="both"/>
      </w:pPr>
      <w:r w:rsidRPr="001C7D9D">
        <w:t xml:space="preserve">7.1. Решения органа муниципального контроля, действия (бездействие) должностных лиц, осуществляющих муниципальный контроль, могут быть обжалованы в </w:t>
      </w:r>
      <w:proofErr w:type="gramStart"/>
      <w:r w:rsidRPr="001C7D9D">
        <w:t>порядке</w:t>
      </w:r>
      <w:proofErr w:type="gramEnd"/>
      <w:r w:rsidRPr="001C7D9D">
        <w:t xml:space="preserve">, установленном </w:t>
      </w:r>
      <w:hyperlink r:id="rId19" w:history="1">
        <w:r w:rsidRPr="001C7D9D">
          <w:t>главой 9</w:t>
        </w:r>
      </w:hyperlink>
      <w:r w:rsidRPr="001C7D9D">
        <w:t xml:space="preserve"> Федерального закона № 248-ФЗ.</w:t>
      </w:r>
    </w:p>
    <w:p w:rsidR="00D52B02" w:rsidRPr="001C7D9D" w:rsidRDefault="00D52B02" w:rsidP="00D52B02">
      <w:pPr>
        <w:pStyle w:val="ConsPlusNormal"/>
        <w:ind w:firstLine="540"/>
        <w:jc w:val="both"/>
      </w:pPr>
      <w:r w:rsidRPr="001C7D9D">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52B02" w:rsidRPr="001C7D9D" w:rsidRDefault="00D52B02" w:rsidP="00D52B02">
      <w:pPr>
        <w:pStyle w:val="ConsPlusNormal"/>
        <w:ind w:firstLine="540"/>
        <w:jc w:val="both"/>
      </w:pPr>
      <w:r w:rsidRPr="001C7D9D">
        <w:t>7.2.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B02" w:rsidRPr="001C7D9D" w:rsidRDefault="00D52B02" w:rsidP="00D52B02">
      <w:pPr>
        <w:pStyle w:val="ConsPlusNormal"/>
        <w:ind w:firstLine="540"/>
        <w:jc w:val="both"/>
      </w:pPr>
      <w:r w:rsidRPr="001C7D9D">
        <w:t>1) решений о проведении контрольных мероприятий;</w:t>
      </w:r>
    </w:p>
    <w:p w:rsidR="00D52B02" w:rsidRPr="001C7D9D" w:rsidRDefault="00D52B02" w:rsidP="00D52B02">
      <w:pPr>
        <w:pStyle w:val="ConsPlusNormal"/>
        <w:ind w:firstLine="540"/>
        <w:jc w:val="both"/>
      </w:pPr>
      <w:r w:rsidRPr="001C7D9D">
        <w:t>2) актов контрольных мероприятий, предписаний об устранении выявленных нарушений;</w:t>
      </w:r>
    </w:p>
    <w:p w:rsidR="00D52B02" w:rsidRPr="001C7D9D" w:rsidRDefault="00D52B02" w:rsidP="00D52B02">
      <w:pPr>
        <w:pStyle w:val="ConsPlusNormal"/>
        <w:ind w:firstLine="540"/>
        <w:jc w:val="both"/>
      </w:pPr>
      <w:r w:rsidRPr="001C7D9D">
        <w:t xml:space="preserve">3) действий (бездействия) должностных лиц органа муниципального контроля в </w:t>
      </w:r>
      <w:proofErr w:type="gramStart"/>
      <w:r w:rsidRPr="001C7D9D">
        <w:t>рамках</w:t>
      </w:r>
      <w:proofErr w:type="gramEnd"/>
      <w:r w:rsidRPr="001C7D9D">
        <w:t xml:space="preserve"> контрольных мероприятий.</w:t>
      </w:r>
    </w:p>
    <w:p w:rsidR="00D52B02" w:rsidRPr="001C7D9D" w:rsidRDefault="00D52B02" w:rsidP="00D52B02">
      <w:pPr>
        <w:pStyle w:val="ConsPlusNormal"/>
        <w:ind w:firstLine="540"/>
        <w:jc w:val="both"/>
      </w:pPr>
      <w:r w:rsidRPr="001C7D9D">
        <w:t xml:space="preserve">7.3. Жалоба подается контролируемым лицом в уполномоченный на рассмотрение жалобы орган в электронном </w:t>
      </w:r>
      <w:proofErr w:type="gramStart"/>
      <w:r w:rsidRPr="001C7D9D">
        <w:t>виде</w:t>
      </w:r>
      <w:proofErr w:type="gramEnd"/>
      <w:r w:rsidRPr="001C7D9D">
        <w:t xml:space="preserve"> с использованием единого портала государственных и муниципальных услуг.</w:t>
      </w:r>
    </w:p>
    <w:p w:rsidR="00D52B02" w:rsidRPr="001C7D9D" w:rsidRDefault="00D52B02" w:rsidP="00D52B02">
      <w:pPr>
        <w:pStyle w:val="ConsPlusNormal"/>
        <w:ind w:firstLine="567"/>
        <w:jc w:val="both"/>
      </w:pPr>
      <w:r w:rsidRPr="001C7D9D">
        <w:t>7.4. 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D52B02" w:rsidRPr="001C7D9D" w:rsidRDefault="00D52B02" w:rsidP="00D52B02">
      <w:pPr>
        <w:pStyle w:val="ConsPlusNormal"/>
        <w:ind w:firstLine="567"/>
        <w:jc w:val="both"/>
      </w:pPr>
      <w:r w:rsidRPr="001C7D9D">
        <w:t>7.5. Жалоба на действия (бездействие) руководителя органа муниципального контроля рассматривается Главой городского округа Домодедово Московской области.</w:t>
      </w:r>
    </w:p>
    <w:p w:rsidR="00D52B02" w:rsidRPr="001C7D9D" w:rsidRDefault="00D52B02" w:rsidP="00D52B02">
      <w:pPr>
        <w:pStyle w:val="ConsPlusNormal"/>
        <w:ind w:firstLine="540"/>
        <w:jc w:val="both"/>
      </w:pPr>
      <w:r w:rsidRPr="001C7D9D">
        <w:t xml:space="preserve">7.6. Жалоба на решение органа муниципального контроля, действия (бездействие) его должностных лиц может быть подана в течение 30 календарных дней со дня, когда </w:t>
      </w:r>
      <w:r w:rsidRPr="001C7D9D">
        <w:lastRenderedPageBreak/>
        <w:t>контролируемое лицо узнало или должно было узнать о нарушении своих прав.</w:t>
      </w:r>
    </w:p>
    <w:p w:rsidR="00D52B02" w:rsidRPr="001C7D9D" w:rsidRDefault="00D52B02" w:rsidP="00D52B02">
      <w:pPr>
        <w:pStyle w:val="ConsPlusNormal"/>
        <w:ind w:firstLine="540"/>
        <w:jc w:val="both"/>
      </w:pPr>
      <w:r w:rsidRPr="001C7D9D">
        <w:t>7.7. 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D52B02" w:rsidRPr="001C7D9D" w:rsidRDefault="00D52B02" w:rsidP="00D52B02">
      <w:pPr>
        <w:pStyle w:val="ConsPlusNormal"/>
        <w:ind w:firstLine="540"/>
        <w:jc w:val="both"/>
      </w:pPr>
      <w:r w:rsidRPr="001C7D9D">
        <w:t>7.8. 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52B02" w:rsidRPr="001C7D9D" w:rsidRDefault="00D52B02" w:rsidP="00D52B02">
      <w:pPr>
        <w:pStyle w:val="ConsPlusNormal"/>
        <w:ind w:firstLine="540"/>
        <w:jc w:val="both"/>
      </w:pPr>
      <w:r w:rsidRPr="001C7D9D">
        <w:t>7.9.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B02" w:rsidRPr="001C7D9D" w:rsidRDefault="00D52B02" w:rsidP="00D52B02">
      <w:pPr>
        <w:pStyle w:val="ConsPlusNormal"/>
        <w:ind w:firstLine="540"/>
        <w:jc w:val="both"/>
      </w:pPr>
      <w:r w:rsidRPr="001C7D9D">
        <w:t>7.10. 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ее регистрации.</w:t>
      </w:r>
    </w:p>
    <w:p w:rsidR="00A50A9C" w:rsidRPr="001C7D9D" w:rsidRDefault="00A50A9C" w:rsidP="00A50A9C">
      <w:pPr>
        <w:pStyle w:val="a9"/>
        <w:jc w:val="center"/>
      </w:pPr>
    </w:p>
    <w:p w:rsidR="00A50A9C" w:rsidRPr="001C7D9D" w:rsidRDefault="00A50A9C" w:rsidP="00A50A9C">
      <w:pPr>
        <w:pStyle w:val="a9"/>
        <w:jc w:val="center"/>
      </w:pPr>
    </w:p>
    <w:p w:rsidR="00A50A9C" w:rsidRPr="001C7D9D" w:rsidRDefault="00A50A9C" w:rsidP="00A50A9C">
      <w:pPr>
        <w:pStyle w:val="a9"/>
        <w:jc w:val="center"/>
      </w:pPr>
    </w:p>
    <w:p w:rsidR="00A50A9C" w:rsidRPr="001C7D9D" w:rsidRDefault="00A50A9C" w:rsidP="00A50A9C">
      <w:pPr>
        <w:pStyle w:val="a9"/>
        <w:jc w:val="center"/>
      </w:pPr>
    </w:p>
    <w:p w:rsidR="00155614" w:rsidRPr="001C7D9D" w:rsidRDefault="00155614" w:rsidP="007B7813">
      <w:pPr>
        <w:jc w:val="center"/>
      </w:pPr>
    </w:p>
    <w:p w:rsidR="00086A6D" w:rsidRPr="001C7D9D" w:rsidRDefault="00086A6D" w:rsidP="007B7813">
      <w:pPr>
        <w:pStyle w:val="ConsPlusNormal"/>
        <w:ind w:firstLine="540"/>
        <w:jc w:val="both"/>
      </w:pPr>
    </w:p>
    <w:p w:rsidR="00BF33F8" w:rsidRPr="001C7D9D" w:rsidRDefault="00BF33F8" w:rsidP="007B7813">
      <w:pPr>
        <w:jc w:val="center"/>
        <w:rPr>
          <w:b/>
          <w:bCs/>
        </w:rPr>
      </w:pPr>
    </w:p>
    <w:p w:rsidR="00792851" w:rsidRPr="001C7D9D" w:rsidRDefault="00792851" w:rsidP="007B7813">
      <w:pPr>
        <w:jc w:val="center"/>
        <w:rPr>
          <w:b/>
          <w:bCs/>
        </w:rPr>
      </w:pPr>
    </w:p>
    <w:p w:rsidR="00395E4E" w:rsidRPr="001C7D9D" w:rsidRDefault="00395E4E" w:rsidP="007B7813">
      <w:pPr>
        <w:jc w:val="center"/>
      </w:pPr>
    </w:p>
    <w:p w:rsidR="00E20E3A" w:rsidRPr="001C7D9D" w:rsidRDefault="00E20E3A" w:rsidP="007B7813">
      <w:pPr>
        <w:pStyle w:val="a9"/>
        <w:ind w:left="786"/>
      </w:pPr>
    </w:p>
    <w:p w:rsidR="00C62134" w:rsidRPr="001C7D9D" w:rsidRDefault="00C62134" w:rsidP="007B7813">
      <w:pPr>
        <w:pStyle w:val="ConsPlusNormal"/>
        <w:ind w:firstLine="540"/>
        <w:jc w:val="both"/>
      </w:pPr>
    </w:p>
    <w:sectPr w:rsidR="00C62134" w:rsidRPr="001C7D9D" w:rsidSect="000B28CC">
      <w:footerReference w:type="default" r:id="rId20"/>
      <w:footerReference w:type="first" r:id="rId21"/>
      <w:pgSz w:w="11906" w:h="16838"/>
      <w:pgMar w:top="567" w:right="707" w:bottom="709" w:left="1418" w:header="70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3F" w:rsidRDefault="0079143F" w:rsidP="00B376CC">
      <w:r>
        <w:separator/>
      </w:r>
    </w:p>
  </w:endnote>
  <w:endnote w:type="continuationSeparator" w:id="0">
    <w:p w:rsidR="0079143F" w:rsidRDefault="0079143F"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62319"/>
      <w:docPartObj>
        <w:docPartGallery w:val="Page Numbers (Bottom of Page)"/>
        <w:docPartUnique/>
      </w:docPartObj>
    </w:sdtPr>
    <w:sdtEndPr/>
    <w:sdtContent>
      <w:p w:rsidR="000B28CC" w:rsidRDefault="000B28CC">
        <w:pPr>
          <w:pStyle w:val="a7"/>
          <w:jc w:val="center"/>
        </w:pPr>
        <w:r>
          <w:fldChar w:fldCharType="begin"/>
        </w:r>
        <w:r>
          <w:instrText>PAGE   \* MERGEFORMAT</w:instrText>
        </w:r>
        <w:r>
          <w:fldChar w:fldCharType="separate"/>
        </w:r>
        <w:r w:rsidR="00606274">
          <w:rPr>
            <w:noProof/>
          </w:rPr>
          <w:t>14</w:t>
        </w:r>
        <w:r>
          <w:fldChar w:fldCharType="end"/>
        </w:r>
      </w:p>
    </w:sdtContent>
  </w:sdt>
  <w:p w:rsidR="000B28CC" w:rsidRDefault="000B28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CC" w:rsidRDefault="000B28CC">
    <w:pPr>
      <w:pStyle w:val="a7"/>
      <w:jc w:val="center"/>
    </w:pPr>
  </w:p>
  <w:p w:rsidR="000B28CC" w:rsidRDefault="000B28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3F" w:rsidRDefault="0079143F" w:rsidP="00B376CC">
      <w:r>
        <w:separator/>
      </w:r>
    </w:p>
  </w:footnote>
  <w:footnote w:type="continuationSeparator" w:id="0">
    <w:p w:rsidR="0079143F" w:rsidRDefault="0079143F" w:rsidP="00B37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5"/>
        <w:szCs w:val="25"/>
        <w:u w:val="none"/>
      </w:rPr>
    </w:lvl>
    <w:lvl w:ilvl="1">
      <w:start w:val="2"/>
      <w:numFmt w:val="decimal"/>
      <w:lvlText w:val="%1)"/>
      <w:lvlJc w:val="left"/>
      <w:rPr>
        <w:b w:val="0"/>
        <w:bCs w:val="0"/>
        <w:i w:val="0"/>
        <w:iCs w:val="0"/>
        <w:smallCaps w:val="0"/>
        <w:strike w:val="0"/>
        <w:color w:val="000000"/>
        <w:spacing w:val="0"/>
        <w:w w:val="100"/>
        <w:position w:val="0"/>
        <w:sz w:val="25"/>
        <w:szCs w:val="25"/>
        <w:u w:val="none"/>
      </w:rPr>
    </w:lvl>
    <w:lvl w:ilvl="2">
      <w:start w:val="2"/>
      <w:numFmt w:val="decimal"/>
      <w:lvlText w:val="%1)"/>
      <w:lvlJc w:val="left"/>
      <w:rPr>
        <w:b w:val="0"/>
        <w:bCs w:val="0"/>
        <w:i w:val="0"/>
        <w:iCs w:val="0"/>
        <w:smallCaps w:val="0"/>
        <w:strike w:val="0"/>
        <w:color w:val="000000"/>
        <w:spacing w:val="0"/>
        <w:w w:val="100"/>
        <w:position w:val="0"/>
        <w:sz w:val="25"/>
        <w:szCs w:val="25"/>
        <w:u w:val="none"/>
      </w:rPr>
    </w:lvl>
    <w:lvl w:ilvl="3">
      <w:start w:val="2"/>
      <w:numFmt w:val="decimal"/>
      <w:lvlText w:val="%1)"/>
      <w:lvlJc w:val="left"/>
      <w:rPr>
        <w:b w:val="0"/>
        <w:bCs w:val="0"/>
        <w:i w:val="0"/>
        <w:iCs w:val="0"/>
        <w:smallCaps w:val="0"/>
        <w:strike w:val="0"/>
        <w:color w:val="000000"/>
        <w:spacing w:val="0"/>
        <w:w w:val="100"/>
        <w:position w:val="0"/>
        <w:sz w:val="25"/>
        <w:szCs w:val="25"/>
        <w:u w:val="none"/>
      </w:rPr>
    </w:lvl>
    <w:lvl w:ilvl="4">
      <w:start w:val="2"/>
      <w:numFmt w:val="decimal"/>
      <w:lvlText w:val="%1)"/>
      <w:lvlJc w:val="left"/>
      <w:rPr>
        <w:b w:val="0"/>
        <w:bCs w:val="0"/>
        <w:i w:val="0"/>
        <w:iCs w:val="0"/>
        <w:smallCaps w:val="0"/>
        <w:strike w:val="0"/>
        <w:color w:val="000000"/>
        <w:spacing w:val="0"/>
        <w:w w:val="100"/>
        <w:position w:val="0"/>
        <w:sz w:val="25"/>
        <w:szCs w:val="25"/>
        <w:u w:val="none"/>
      </w:rPr>
    </w:lvl>
    <w:lvl w:ilvl="5">
      <w:start w:val="2"/>
      <w:numFmt w:val="decimal"/>
      <w:lvlText w:val="%1)"/>
      <w:lvlJc w:val="left"/>
      <w:rPr>
        <w:b w:val="0"/>
        <w:bCs w:val="0"/>
        <w:i w:val="0"/>
        <w:iCs w:val="0"/>
        <w:smallCaps w:val="0"/>
        <w:strike w:val="0"/>
        <w:color w:val="000000"/>
        <w:spacing w:val="0"/>
        <w:w w:val="100"/>
        <w:position w:val="0"/>
        <w:sz w:val="25"/>
        <w:szCs w:val="25"/>
        <w:u w:val="none"/>
      </w:rPr>
    </w:lvl>
    <w:lvl w:ilvl="6">
      <w:start w:val="2"/>
      <w:numFmt w:val="decimal"/>
      <w:lvlText w:val="%1)"/>
      <w:lvlJc w:val="left"/>
      <w:rPr>
        <w:b w:val="0"/>
        <w:bCs w:val="0"/>
        <w:i w:val="0"/>
        <w:iCs w:val="0"/>
        <w:smallCaps w:val="0"/>
        <w:strike w:val="0"/>
        <w:color w:val="000000"/>
        <w:spacing w:val="0"/>
        <w:w w:val="100"/>
        <w:position w:val="0"/>
        <w:sz w:val="25"/>
        <w:szCs w:val="25"/>
        <w:u w:val="none"/>
      </w:rPr>
    </w:lvl>
    <w:lvl w:ilvl="7">
      <w:start w:val="2"/>
      <w:numFmt w:val="decimal"/>
      <w:lvlText w:val="%1)"/>
      <w:lvlJc w:val="left"/>
      <w:rPr>
        <w:b w:val="0"/>
        <w:bCs w:val="0"/>
        <w:i w:val="0"/>
        <w:iCs w:val="0"/>
        <w:smallCaps w:val="0"/>
        <w:strike w:val="0"/>
        <w:color w:val="000000"/>
        <w:spacing w:val="0"/>
        <w:w w:val="100"/>
        <w:position w:val="0"/>
        <w:sz w:val="25"/>
        <w:szCs w:val="25"/>
        <w:u w:val="none"/>
      </w:rPr>
    </w:lvl>
    <w:lvl w:ilvl="8">
      <w:start w:val="2"/>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45A0D54"/>
    <w:multiLevelType w:val="multilevel"/>
    <w:tmpl w:val="16840BB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0CB520F3"/>
    <w:multiLevelType w:val="hybridMultilevel"/>
    <w:tmpl w:val="7E74A418"/>
    <w:lvl w:ilvl="0" w:tplc="059E01A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755A9C"/>
    <w:multiLevelType w:val="multilevel"/>
    <w:tmpl w:val="AB86DAE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8536B75"/>
    <w:multiLevelType w:val="multilevel"/>
    <w:tmpl w:val="7B0C042A"/>
    <w:lvl w:ilvl="0">
      <w:start w:val="1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AF1CF9"/>
    <w:multiLevelType w:val="multilevel"/>
    <w:tmpl w:val="215E6AB8"/>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DCF1C8C"/>
    <w:multiLevelType w:val="multilevel"/>
    <w:tmpl w:val="AE9C4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36C4A"/>
    <w:multiLevelType w:val="hybridMultilevel"/>
    <w:tmpl w:val="21040DC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5D25E13"/>
    <w:multiLevelType w:val="multilevel"/>
    <w:tmpl w:val="16840BB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AD1295"/>
    <w:multiLevelType w:val="multilevel"/>
    <w:tmpl w:val="44B66236"/>
    <w:lvl w:ilvl="0">
      <w:start w:val="2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DA3DCC"/>
    <w:multiLevelType w:val="hybridMultilevel"/>
    <w:tmpl w:val="D6A07876"/>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4D2D7386"/>
    <w:multiLevelType w:val="multilevel"/>
    <w:tmpl w:val="215E6AB8"/>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49C388D"/>
    <w:multiLevelType w:val="hybridMultilevel"/>
    <w:tmpl w:val="1F72DE96"/>
    <w:lvl w:ilvl="0" w:tplc="CB0AD5F4">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BD6608"/>
    <w:multiLevelType w:val="hybridMultilevel"/>
    <w:tmpl w:val="36C45A58"/>
    <w:lvl w:ilvl="0" w:tplc="F304A05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2257090"/>
    <w:multiLevelType w:val="hybridMultilevel"/>
    <w:tmpl w:val="7E74A418"/>
    <w:lvl w:ilvl="0" w:tplc="059E01A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9">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4485037"/>
    <w:multiLevelType w:val="multilevel"/>
    <w:tmpl w:val="215E6AB8"/>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4D109F"/>
    <w:multiLevelType w:val="multilevel"/>
    <w:tmpl w:val="16840BB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8D69B3"/>
    <w:multiLevelType w:val="multilevel"/>
    <w:tmpl w:val="8A00AD08"/>
    <w:lvl w:ilvl="0">
      <w:start w:val="1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1"/>
  </w:num>
  <w:num w:numId="3">
    <w:abstractNumId w:val="34"/>
  </w:num>
  <w:num w:numId="4">
    <w:abstractNumId w:val="33"/>
  </w:num>
  <w:num w:numId="5">
    <w:abstractNumId w:val="6"/>
  </w:num>
  <w:num w:numId="6">
    <w:abstractNumId w:val="23"/>
  </w:num>
  <w:num w:numId="7">
    <w:abstractNumId w:val="14"/>
  </w:num>
  <w:num w:numId="8">
    <w:abstractNumId w:val="28"/>
  </w:num>
  <w:num w:numId="9">
    <w:abstractNumId w:val="29"/>
  </w:num>
  <w:num w:numId="10">
    <w:abstractNumId w:val="1"/>
  </w:num>
  <w:num w:numId="11">
    <w:abstractNumId w:val="25"/>
  </w:num>
  <w:num w:numId="12">
    <w:abstractNumId w:val="12"/>
  </w:num>
  <w:num w:numId="13">
    <w:abstractNumId w:val="11"/>
  </w:num>
  <w:num w:numId="14">
    <w:abstractNumId w:val="8"/>
  </w:num>
  <w:num w:numId="15">
    <w:abstractNumId w:val="2"/>
  </w:num>
  <w:num w:numId="16">
    <w:abstractNumId w:val="21"/>
  </w:num>
  <w:num w:numId="17">
    <w:abstractNumId w:val="19"/>
  </w:num>
  <w:num w:numId="18">
    <w:abstractNumId w:val="27"/>
  </w:num>
  <w:num w:numId="19">
    <w:abstractNumId w:val="16"/>
  </w:num>
  <w:num w:numId="20">
    <w:abstractNumId w:val="15"/>
  </w:num>
  <w:num w:numId="21">
    <w:abstractNumId w:val="4"/>
  </w:num>
  <w:num w:numId="22">
    <w:abstractNumId w:val="24"/>
  </w:num>
  <w:num w:numId="23">
    <w:abstractNumId w:val="26"/>
  </w:num>
  <w:num w:numId="24">
    <w:abstractNumId w:val="0"/>
  </w:num>
  <w:num w:numId="25">
    <w:abstractNumId w:val="13"/>
  </w:num>
  <w:num w:numId="26">
    <w:abstractNumId w:val="9"/>
  </w:num>
  <w:num w:numId="27">
    <w:abstractNumId w:val="3"/>
  </w:num>
  <w:num w:numId="28">
    <w:abstractNumId w:val="17"/>
  </w:num>
  <w:num w:numId="29">
    <w:abstractNumId w:val="32"/>
  </w:num>
  <w:num w:numId="30">
    <w:abstractNumId w:val="35"/>
  </w:num>
  <w:num w:numId="31">
    <w:abstractNumId w:val="18"/>
  </w:num>
  <w:num w:numId="32">
    <w:abstractNumId w:val="7"/>
  </w:num>
  <w:num w:numId="33">
    <w:abstractNumId w:val="30"/>
  </w:num>
  <w:num w:numId="34">
    <w:abstractNumId w:val="10"/>
  </w:num>
  <w:num w:numId="35">
    <w:abstractNumId w:val="2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4C59"/>
    <w:rsid w:val="00006412"/>
    <w:rsid w:val="00006E38"/>
    <w:rsid w:val="00013036"/>
    <w:rsid w:val="000139BC"/>
    <w:rsid w:val="00014E85"/>
    <w:rsid w:val="00015137"/>
    <w:rsid w:val="00017315"/>
    <w:rsid w:val="00023582"/>
    <w:rsid w:val="00026B25"/>
    <w:rsid w:val="00033275"/>
    <w:rsid w:val="000372D3"/>
    <w:rsid w:val="000426F5"/>
    <w:rsid w:val="00050DF4"/>
    <w:rsid w:val="0006313E"/>
    <w:rsid w:val="00066AF6"/>
    <w:rsid w:val="00082BE4"/>
    <w:rsid w:val="00086A6D"/>
    <w:rsid w:val="000954C7"/>
    <w:rsid w:val="000A091C"/>
    <w:rsid w:val="000B28CC"/>
    <w:rsid w:val="000B2A5C"/>
    <w:rsid w:val="000B4928"/>
    <w:rsid w:val="000B5514"/>
    <w:rsid w:val="000B5A0E"/>
    <w:rsid w:val="000D4BC4"/>
    <w:rsid w:val="000D5EAA"/>
    <w:rsid w:val="000F24AF"/>
    <w:rsid w:val="000F5552"/>
    <w:rsid w:val="000F5984"/>
    <w:rsid w:val="000F648B"/>
    <w:rsid w:val="000F783A"/>
    <w:rsid w:val="00107BCB"/>
    <w:rsid w:val="00114AE0"/>
    <w:rsid w:val="00120F09"/>
    <w:rsid w:val="001349EC"/>
    <w:rsid w:val="00137E8B"/>
    <w:rsid w:val="0015438B"/>
    <w:rsid w:val="00155614"/>
    <w:rsid w:val="001560E6"/>
    <w:rsid w:val="00162658"/>
    <w:rsid w:val="00164553"/>
    <w:rsid w:val="0017110D"/>
    <w:rsid w:val="00171A9F"/>
    <w:rsid w:val="00181CF7"/>
    <w:rsid w:val="00182D9A"/>
    <w:rsid w:val="00185FA5"/>
    <w:rsid w:val="00192AE1"/>
    <w:rsid w:val="001A0571"/>
    <w:rsid w:val="001A1F47"/>
    <w:rsid w:val="001A5257"/>
    <w:rsid w:val="001A5F4D"/>
    <w:rsid w:val="001A6179"/>
    <w:rsid w:val="001C2CA8"/>
    <w:rsid w:val="001C7D9D"/>
    <w:rsid w:val="001D038D"/>
    <w:rsid w:val="001D0DE6"/>
    <w:rsid w:val="001D3136"/>
    <w:rsid w:val="001F2C4E"/>
    <w:rsid w:val="0020063B"/>
    <w:rsid w:val="0021486E"/>
    <w:rsid w:val="002161F4"/>
    <w:rsid w:val="00220E63"/>
    <w:rsid w:val="002256BB"/>
    <w:rsid w:val="00230C51"/>
    <w:rsid w:val="0023416C"/>
    <w:rsid w:val="00236DE2"/>
    <w:rsid w:val="00257687"/>
    <w:rsid w:val="00260236"/>
    <w:rsid w:val="00275E05"/>
    <w:rsid w:val="00280D11"/>
    <w:rsid w:val="00290213"/>
    <w:rsid w:val="00290447"/>
    <w:rsid w:val="00297AF7"/>
    <w:rsid w:val="002A035E"/>
    <w:rsid w:val="002C0553"/>
    <w:rsid w:val="002C0640"/>
    <w:rsid w:val="002C177C"/>
    <w:rsid w:val="002C6AFD"/>
    <w:rsid w:val="002D1B3F"/>
    <w:rsid w:val="002D1D13"/>
    <w:rsid w:val="002D48EB"/>
    <w:rsid w:val="002D4A1B"/>
    <w:rsid w:val="002D7002"/>
    <w:rsid w:val="002E6BE6"/>
    <w:rsid w:val="00303C38"/>
    <w:rsid w:val="0031078E"/>
    <w:rsid w:val="00312385"/>
    <w:rsid w:val="00320609"/>
    <w:rsid w:val="00321013"/>
    <w:rsid w:val="003307C7"/>
    <w:rsid w:val="003339CA"/>
    <w:rsid w:val="00335E09"/>
    <w:rsid w:val="00343892"/>
    <w:rsid w:val="00362B97"/>
    <w:rsid w:val="00365AB1"/>
    <w:rsid w:val="003662E4"/>
    <w:rsid w:val="00375063"/>
    <w:rsid w:val="00395E4E"/>
    <w:rsid w:val="003A3530"/>
    <w:rsid w:val="003A3F6B"/>
    <w:rsid w:val="003B1E71"/>
    <w:rsid w:val="003B1F36"/>
    <w:rsid w:val="003B3F3D"/>
    <w:rsid w:val="003C1715"/>
    <w:rsid w:val="003C2C5B"/>
    <w:rsid w:val="003C4312"/>
    <w:rsid w:val="003C4F63"/>
    <w:rsid w:val="003C72B3"/>
    <w:rsid w:val="003C749E"/>
    <w:rsid w:val="003D0C90"/>
    <w:rsid w:val="003D2FFB"/>
    <w:rsid w:val="003E6144"/>
    <w:rsid w:val="00404985"/>
    <w:rsid w:val="00411230"/>
    <w:rsid w:val="0041668A"/>
    <w:rsid w:val="00416B66"/>
    <w:rsid w:val="00426E6B"/>
    <w:rsid w:val="00431342"/>
    <w:rsid w:val="004331C2"/>
    <w:rsid w:val="00435C36"/>
    <w:rsid w:val="004524FB"/>
    <w:rsid w:val="00452ED8"/>
    <w:rsid w:val="00466AD1"/>
    <w:rsid w:val="00473A70"/>
    <w:rsid w:val="0049044D"/>
    <w:rsid w:val="004E2F08"/>
    <w:rsid w:val="004E425D"/>
    <w:rsid w:val="004E48CA"/>
    <w:rsid w:val="0051112F"/>
    <w:rsid w:val="005124BA"/>
    <w:rsid w:val="0051729F"/>
    <w:rsid w:val="00517A8E"/>
    <w:rsid w:val="00522214"/>
    <w:rsid w:val="00522992"/>
    <w:rsid w:val="005348DC"/>
    <w:rsid w:val="00541CB4"/>
    <w:rsid w:val="00542323"/>
    <w:rsid w:val="005431F9"/>
    <w:rsid w:val="005449EF"/>
    <w:rsid w:val="005510AC"/>
    <w:rsid w:val="00560022"/>
    <w:rsid w:val="005611BA"/>
    <w:rsid w:val="00570718"/>
    <w:rsid w:val="005748ED"/>
    <w:rsid w:val="005779F2"/>
    <w:rsid w:val="005809BC"/>
    <w:rsid w:val="00581903"/>
    <w:rsid w:val="0058719B"/>
    <w:rsid w:val="005938E3"/>
    <w:rsid w:val="005A004A"/>
    <w:rsid w:val="005B0F76"/>
    <w:rsid w:val="005B6778"/>
    <w:rsid w:val="005C0AA8"/>
    <w:rsid w:val="005C38CD"/>
    <w:rsid w:val="005D4D77"/>
    <w:rsid w:val="005D6B64"/>
    <w:rsid w:val="005D7469"/>
    <w:rsid w:val="005E00EF"/>
    <w:rsid w:val="005E3738"/>
    <w:rsid w:val="005F040C"/>
    <w:rsid w:val="005F0B0D"/>
    <w:rsid w:val="005F5D8C"/>
    <w:rsid w:val="005F7833"/>
    <w:rsid w:val="005F7C00"/>
    <w:rsid w:val="00606274"/>
    <w:rsid w:val="0061199E"/>
    <w:rsid w:val="0061200B"/>
    <w:rsid w:val="006272AB"/>
    <w:rsid w:val="00633818"/>
    <w:rsid w:val="00635E06"/>
    <w:rsid w:val="00637C86"/>
    <w:rsid w:val="00643D6C"/>
    <w:rsid w:val="00665AFD"/>
    <w:rsid w:val="0068113F"/>
    <w:rsid w:val="006913EA"/>
    <w:rsid w:val="00692B3A"/>
    <w:rsid w:val="006A0469"/>
    <w:rsid w:val="006B03F2"/>
    <w:rsid w:val="006B3C36"/>
    <w:rsid w:val="006C174D"/>
    <w:rsid w:val="006C2039"/>
    <w:rsid w:val="006C776C"/>
    <w:rsid w:val="006D13B5"/>
    <w:rsid w:val="006D1F72"/>
    <w:rsid w:val="006D5FA8"/>
    <w:rsid w:val="006E4C9D"/>
    <w:rsid w:val="006E66DE"/>
    <w:rsid w:val="00700A3C"/>
    <w:rsid w:val="00702B48"/>
    <w:rsid w:val="00704040"/>
    <w:rsid w:val="00711181"/>
    <w:rsid w:val="00714228"/>
    <w:rsid w:val="00717B64"/>
    <w:rsid w:val="00717E32"/>
    <w:rsid w:val="00734AD9"/>
    <w:rsid w:val="00736E72"/>
    <w:rsid w:val="00755DDF"/>
    <w:rsid w:val="007678C0"/>
    <w:rsid w:val="00771E24"/>
    <w:rsid w:val="00786D70"/>
    <w:rsid w:val="0079143F"/>
    <w:rsid w:val="00792851"/>
    <w:rsid w:val="007A0863"/>
    <w:rsid w:val="007A11D8"/>
    <w:rsid w:val="007A371C"/>
    <w:rsid w:val="007B32AD"/>
    <w:rsid w:val="007B7813"/>
    <w:rsid w:val="007C3D86"/>
    <w:rsid w:val="007D3B98"/>
    <w:rsid w:val="007D7103"/>
    <w:rsid w:val="007E2B16"/>
    <w:rsid w:val="007F4136"/>
    <w:rsid w:val="008123D9"/>
    <w:rsid w:val="00812BCD"/>
    <w:rsid w:val="00813B90"/>
    <w:rsid w:val="0081750E"/>
    <w:rsid w:val="00823192"/>
    <w:rsid w:val="00842101"/>
    <w:rsid w:val="00847340"/>
    <w:rsid w:val="00852204"/>
    <w:rsid w:val="00856C85"/>
    <w:rsid w:val="00863783"/>
    <w:rsid w:val="008659FC"/>
    <w:rsid w:val="00867B09"/>
    <w:rsid w:val="00883A65"/>
    <w:rsid w:val="00884970"/>
    <w:rsid w:val="008A7BFB"/>
    <w:rsid w:val="008B182C"/>
    <w:rsid w:val="008C4381"/>
    <w:rsid w:val="008D1830"/>
    <w:rsid w:val="008E02A0"/>
    <w:rsid w:val="008E7456"/>
    <w:rsid w:val="008F0495"/>
    <w:rsid w:val="008F4260"/>
    <w:rsid w:val="008F796C"/>
    <w:rsid w:val="00903C43"/>
    <w:rsid w:val="009050C4"/>
    <w:rsid w:val="00922529"/>
    <w:rsid w:val="00927CF1"/>
    <w:rsid w:val="009371E2"/>
    <w:rsid w:val="0094013E"/>
    <w:rsid w:val="00944B69"/>
    <w:rsid w:val="00946A08"/>
    <w:rsid w:val="0095311A"/>
    <w:rsid w:val="009546C9"/>
    <w:rsid w:val="00955C44"/>
    <w:rsid w:val="00965528"/>
    <w:rsid w:val="00987E5E"/>
    <w:rsid w:val="009B1FDF"/>
    <w:rsid w:val="009B26DC"/>
    <w:rsid w:val="009B7675"/>
    <w:rsid w:val="009C20A7"/>
    <w:rsid w:val="009C2354"/>
    <w:rsid w:val="009D3018"/>
    <w:rsid w:val="009D6A19"/>
    <w:rsid w:val="009E6377"/>
    <w:rsid w:val="009F0B5D"/>
    <w:rsid w:val="009F3D48"/>
    <w:rsid w:val="00A064BD"/>
    <w:rsid w:val="00A12BA5"/>
    <w:rsid w:val="00A2519E"/>
    <w:rsid w:val="00A40D8F"/>
    <w:rsid w:val="00A4158B"/>
    <w:rsid w:val="00A41E40"/>
    <w:rsid w:val="00A50A9C"/>
    <w:rsid w:val="00A60A88"/>
    <w:rsid w:val="00A71F9C"/>
    <w:rsid w:val="00A72B03"/>
    <w:rsid w:val="00A750B5"/>
    <w:rsid w:val="00A77D7F"/>
    <w:rsid w:val="00A77F48"/>
    <w:rsid w:val="00A8167C"/>
    <w:rsid w:val="00A81A8D"/>
    <w:rsid w:val="00A8756C"/>
    <w:rsid w:val="00A96BBB"/>
    <w:rsid w:val="00AB2A04"/>
    <w:rsid w:val="00AC0695"/>
    <w:rsid w:val="00AC0F61"/>
    <w:rsid w:val="00AC1EE1"/>
    <w:rsid w:val="00AC4CE6"/>
    <w:rsid w:val="00AE64BC"/>
    <w:rsid w:val="00AE7FB1"/>
    <w:rsid w:val="00AF41FF"/>
    <w:rsid w:val="00AF6638"/>
    <w:rsid w:val="00B001DB"/>
    <w:rsid w:val="00B04448"/>
    <w:rsid w:val="00B05B8A"/>
    <w:rsid w:val="00B07B90"/>
    <w:rsid w:val="00B24C7D"/>
    <w:rsid w:val="00B26A47"/>
    <w:rsid w:val="00B32B9C"/>
    <w:rsid w:val="00B376CC"/>
    <w:rsid w:val="00B41C76"/>
    <w:rsid w:val="00B42C36"/>
    <w:rsid w:val="00B42C61"/>
    <w:rsid w:val="00B467E7"/>
    <w:rsid w:val="00B6280A"/>
    <w:rsid w:val="00B669D9"/>
    <w:rsid w:val="00B83A3A"/>
    <w:rsid w:val="00B84C41"/>
    <w:rsid w:val="00B9070B"/>
    <w:rsid w:val="00B90EDA"/>
    <w:rsid w:val="00BA0F70"/>
    <w:rsid w:val="00BA2DD0"/>
    <w:rsid w:val="00BA454A"/>
    <w:rsid w:val="00BB1198"/>
    <w:rsid w:val="00BB2BA8"/>
    <w:rsid w:val="00BC017D"/>
    <w:rsid w:val="00BE1821"/>
    <w:rsid w:val="00BE441E"/>
    <w:rsid w:val="00BF33F8"/>
    <w:rsid w:val="00C05888"/>
    <w:rsid w:val="00C11840"/>
    <w:rsid w:val="00C22961"/>
    <w:rsid w:val="00C31CDE"/>
    <w:rsid w:val="00C347F2"/>
    <w:rsid w:val="00C43907"/>
    <w:rsid w:val="00C52AF7"/>
    <w:rsid w:val="00C55BB5"/>
    <w:rsid w:val="00C612A1"/>
    <w:rsid w:val="00C62134"/>
    <w:rsid w:val="00C64E3D"/>
    <w:rsid w:val="00C84312"/>
    <w:rsid w:val="00C919F7"/>
    <w:rsid w:val="00C97525"/>
    <w:rsid w:val="00CA61C5"/>
    <w:rsid w:val="00CB2A4A"/>
    <w:rsid w:val="00CB2F1E"/>
    <w:rsid w:val="00CB6D4A"/>
    <w:rsid w:val="00CC49ED"/>
    <w:rsid w:val="00CC680A"/>
    <w:rsid w:val="00CD7435"/>
    <w:rsid w:val="00CE0F23"/>
    <w:rsid w:val="00CF1426"/>
    <w:rsid w:val="00CF47E8"/>
    <w:rsid w:val="00CF5D03"/>
    <w:rsid w:val="00D04EB7"/>
    <w:rsid w:val="00D05548"/>
    <w:rsid w:val="00D12FA3"/>
    <w:rsid w:val="00D1535E"/>
    <w:rsid w:val="00D15FCE"/>
    <w:rsid w:val="00D24EC6"/>
    <w:rsid w:val="00D27B61"/>
    <w:rsid w:val="00D33381"/>
    <w:rsid w:val="00D36F9B"/>
    <w:rsid w:val="00D437AD"/>
    <w:rsid w:val="00D46D2E"/>
    <w:rsid w:val="00D52B02"/>
    <w:rsid w:val="00D55143"/>
    <w:rsid w:val="00D62261"/>
    <w:rsid w:val="00D80578"/>
    <w:rsid w:val="00D8409C"/>
    <w:rsid w:val="00D94279"/>
    <w:rsid w:val="00D97C36"/>
    <w:rsid w:val="00DB4CB2"/>
    <w:rsid w:val="00DB79AB"/>
    <w:rsid w:val="00DC25AE"/>
    <w:rsid w:val="00DC61BC"/>
    <w:rsid w:val="00DD40F8"/>
    <w:rsid w:val="00DE581C"/>
    <w:rsid w:val="00DF1277"/>
    <w:rsid w:val="00DF1CB0"/>
    <w:rsid w:val="00DF6254"/>
    <w:rsid w:val="00E20E3A"/>
    <w:rsid w:val="00E2404E"/>
    <w:rsid w:val="00E26CD0"/>
    <w:rsid w:val="00E3690C"/>
    <w:rsid w:val="00E41EAA"/>
    <w:rsid w:val="00E42B37"/>
    <w:rsid w:val="00E46429"/>
    <w:rsid w:val="00E54499"/>
    <w:rsid w:val="00E61173"/>
    <w:rsid w:val="00E66FB2"/>
    <w:rsid w:val="00E72012"/>
    <w:rsid w:val="00E72C21"/>
    <w:rsid w:val="00E72DEC"/>
    <w:rsid w:val="00E76F3E"/>
    <w:rsid w:val="00E81F72"/>
    <w:rsid w:val="00E8496E"/>
    <w:rsid w:val="00E84E6B"/>
    <w:rsid w:val="00EB1896"/>
    <w:rsid w:val="00ED010B"/>
    <w:rsid w:val="00ED06D0"/>
    <w:rsid w:val="00EE3076"/>
    <w:rsid w:val="00EE66A9"/>
    <w:rsid w:val="00EF13FF"/>
    <w:rsid w:val="00EF497A"/>
    <w:rsid w:val="00EF638A"/>
    <w:rsid w:val="00EF7665"/>
    <w:rsid w:val="00F010DD"/>
    <w:rsid w:val="00F12198"/>
    <w:rsid w:val="00F2043C"/>
    <w:rsid w:val="00F259AD"/>
    <w:rsid w:val="00F27011"/>
    <w:rsid w:val="00F3047B"/>
    <w:rsid w:val="00F31365"/>
    <w:rsid w:val="00F502D2"/>
    <w:rsid w:val="00F51D69"/>
    <w:rsid w:val="00F66004"/>
    <w:rsid w:val="00F73526"/>
    <w:rsid w:val="00F73CAE"/>
    <w:rsid w:val="00F77AD7"/>
    <w:rsid w:val="00F825C2"/>
    <w:rsid w:val="00F86059"/>
    <w:rsid w:val="00F86BF7"/>
    <w:rsid w:val="00F95709"/>
    <w:rsid w:val="00FA06F1"/>
    <w:rsid w:val="00FA3D07"/>
    <w:rsid w:val="00FC1498"/>
    <w:rsid w:val="00FD3201"/>
    <w:rsid w:val="00FD609B"/>
    <w:rsid w:val="00FD735B"/>
    <w:rsid w:val="00FE726D"/>
    <w:rsid w:val="00FF25A1"/>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85FA5"/>
    <w:pPr>
      <w:keepNext/>
      <w:tabs>
        <w:tab w:val="left" w:pos="1134"/>
      </w:tabs>
      <w:spacing w:line="360" w:lineRule="auto"/>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character" w:customStyle="1" w:styleId="20">
    <w:name w:val="Заголовок 2 Знак"/>
    <w:basedOn w:val="a0"/>
    <w:link w:val="2"/>
    <w:rsid w:val="00185FA5"/>
    <w:rPr>
      <w:rFonts w:ascii="Times New Roman" w:eastAsia="Times New Roman" w:hAnsi="Times New Roman" w:cs="Times New Roman"/>
      <w:b/>
      <w:sz w:val="36"/>
      <w:szCs w:val="20"/>
      <w:lang w:eastAsia="ru-RU"/>
    </w:rPr>
  </w:style>
  <w:style w:type="paragraph" w:styleId="af0">
    <w:name w:val="Body Text"/>
    <w:basedOn w:val="a"/>
    <w:link w:val="af1"/>
    <w:rsid w:val="00185FA5"/>
    <w:pPr>
      <w:tabs>
        <w:tab w:val="left" w:pos="1134"/>
      </w:tabs>
    </w:pPr>
    <w:rPr>
      <w:noProof/>
      <w:sz w:val="20"/>
      <w:szCs w:val="20"/>
    </w:rPr>
  </w:style>
  <w:style w:type="character" w:customStyle="1" w:styleId="af1">
    <w:name w:val="Основной текст Знак"/>
    <w:basedOn w:val="a0"/>
    <w:link w:val="af0"/>
    <w:rsid w:val="00185FA5"/>
    <w:rPr>
      <w:rFonts w:ascii="Times New Roman" w:eastAsia="Times New Roman" w:hAnsi="Times New Roman" w:cs="Times New Roman"/>
      <w:noProof/>
      <w:sz w:val="20"/>
      <w:szCs w:val="20"/>
      <w:lang w:eastAsia="ru-RU"/>
    </w:rPr>
  </w:style>
  <w:style w:type="paragraph" w:customStyle="1" w:styleId="ConsNonformat">
    <w:name w:val="ConsNonformat"/>
    <w:rsid w:val="005C0A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C0A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2">
    <w:name w:val="Основной текст_"/>
    <w:basedOn w:val="a0"/>
    <w:link w:val="8"/>
    <w:rsid w:val="00DB4CB2"/>
    <w:rPr>
      <w:rFonts w:ascii="Times New Roman" w:eastAsia="Times New Roman" w:hAnsi="Times New Roman" w:cs="Times New Roman"/>
      <w:sz w:val="25"/>
      <w:szCs w:val="25"/>
      <w:shd w:val="clear" w:color="auto" w:fill="FFFFFF"/>
    </w:rPr>
  </w:style>
  <w:style w:type="paragraph" w:customStyle="1" w:styleId="8">
    <w:name w:val="Основной текст8"/>
    <w:basedOn w:val="a"/>
    <w:link w:val="af2"/>
    <w:rsid w:val="00DB4CB2"/>
    <w:pPr>
      <w:shd w:val="clear" w:color="auto" w:fill="FFFFFF"/>
      <w:spacing w:before="480" w:after="480" w:line="0" w:lineRule="atLeast"/>
      <w:ind w:hanging="320"/>
      <w:jc w:val="right"/>
    </w:pPr>
    <w:rPr>
      <w:sz w:val="25"/>
      <w:szCs w:val="25"/>
      <w:lang w:eastAsia="en-US"/>
    </w:rPr>
  </w:style>
  <w:style w:type="character" w:customStyle="1" w:styleId="4">
    <w:name w:val="Основной текст (4)_"/>
    <w:basedOn w:val="a0"/>
    <w:link w:val="40"/>
    <w:rsid w:val="00023582"/>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023582"/>
    <w:pPr>
      <w:shd w:val="clear" w:color="auto" w:fill="FFFFFF"/>
      <w:spacing w:line="0" w:lineRule="atLeast"/>
    </w:pPr>
    <w:rPr>
      <w:sz w:val="21"/>
      <w:szCs w:val="21"/>
      <w:lang w:eastAsia="en-US"/>
    </w:rPr>
  </w:style>
  <w:style w:type="character" w:customStyle="1" w:styleId="12pt">
    <w:name w:val="Основной текст + 12 pt"/>
    <w:basedOn w:val="af2"/>
    <w:rsid w:val="00D80578"/>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5">
    <w:name w:val="Основной текст5"/>
    <w:basedOn w:val="af2"/>
    <w:rsid w:val="0025768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6">
    <w:name w:val="Основной текст (6)_"/>
    <w:basedOn w:val="a0"/>
    <w:link w:val="60"/>
    <w:rsid w:val="00A50A9C"/>
    <w:rPr>
      <w:rFonts w:ascii="Times New Roman" w:eastAsia="Times New Roman" w:hAnsi="Times New Roman" w:cs="Times New Roman"/>
      <w:sz w:val="24"/>
      <w:szCs w:val="24"/>
      <w:shd w:val="clear" w:color="auto" w:fill="FFFFFF"/>
    </w:rPr>
  </w:style>
  <w:style w:type="paragraph" w:customStyle="1" w:styleId="60">
    <w:name w:val="Основной текст (6)"/>
    <w:basedOn w:val="a"/>
    <w:link w:val="6"/>
    <w:rsid w:val="00A50A9C"/>
    <w:pPr>
      <w:shd w:val="clear" w:color="auto" w:fill="FFFFFF"/>
      <w:spacing w:line="310" w:lineRule="exact"/>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85FA5"/>
    <w:pPr>
      <w:keepNext/>
      <w:tabs>
        <w:tab w:val="left" w:pos="1134"/>
      </w:tabs>
      <w:spacing w:line="360" w:lineRule="auto"/>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character" w:customStyle="1" w:styleId="20">
    <w:name w:val="Заголовок 2 Знак"/>
    <w:basedOn w:val="a0"/>
    <w:link w:val="2"/>
    <w:rsid w:val="00185FA5"/>
    <w:rPr>
      <w:rFonts w:ascii="Times New Roman" w:eastAsia="Times New Roman" w:hAnsi="Times New Roman" w:cs="Times New Roman"/>
      <w:b/>
      <w:sz w:val="36"/>
      <w:szCs w:val="20"/>
      <w:lang w:eastAsia="ru-RU"/>
    </w:rPr>
  </w:style>
  <w:style w:type="paragraph" w:styleId="af0">
    <w:name w:val="Body Text"/>
    <w:basedOn w:val="a"/>
    <w:link w:val="af1"/>
    <w:rsid w:val="00185FA5"/>
    <w:pPr>
      <w:tabs>
        <w:tab w:val="left" w:pos="1134"/>
      </w:tabs>
    </w:pPr>
    <w:rPr>
      <w:noProof/>
      <w:sz w:val="20"/>
      <w:szCs w:val="20"/>
    </w:rPr>
  </w:style>
  <w:style w:type="character" w:customStyle="1" w:styleId="af1">
    <w:name w:val="Основной текст Знак"/>
    <w:basedOn w:val="a0"/>
    <w:link w:val="af0"/>
    <w:rsid w:val="00185FA5"/>
    <w:rPr>
      <w:rFonts w:ascii="Times New Roman" w:eastAsia="Times New Roman" w:hAnsi="Times New Roman" w:cs="Times New Roman"/>
      <w:noProof/>
      <w:sz w:val="20"/>
      <w:szCs w:val="20"/>
      <w:lang w:eastAsia="ru-RU"/>
    </w:rPr>
  </w:style>
  <w:style w:type="paragraph" w:customStyle="1" w:styleId="ConsNonformat">
    <w:name w:val="ConsNonformat"/>
    <w:rsid w:val="005C0A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C0A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2">
    <w:name w:val="Основной текст_"/>
    <w:basedOn w:val="a0"/>
    <w:link w:val="8"/>
    <w:rsid w:val="00DB4CB2"/>
    <w:rPr>
      <w:rFonts w:ascii="Times New Roman" w:eastAsia="Times New Roman" w:hAnsi="Times New Roman" w:cs="Times New Roman"/>
      <w:sz w:val="25"/>
      <w:szCs w:val="25"/>
      <w:shd w:val="clear" w:color="auto" w:fill="FFFFFF"/>
    </w:rPr>
  </w:style>
  <w:style w:type="paragraph" w:customStyle="1" w:styleId="8">
    <w:name w:val="Основной текст8"/>
    <w:basedOn w:val="a"/>
    <w:link w:val="af2"/>
    <w:rsid w:val="00DB4CB2"/>
    <w:pPr>
      <w:shd w:val="clear" w:color="auto" w:fill="FFFFFF"/>
      <w:spacing w:before="480" w:after="480" w:line="0" w:lineRule="atLeast"/>
      <w:ind w:hanging="320"/>
      <w:jc w:val="right"/>
    </w:pPr>
    <w:rPr>
      <w:sz w:val="25"/>
      <w:szCs w:val="25"/>
      <w:lang w:eastAsia="en-US"/>
    </w:rPr>
  </w:style>
  <w:style w:type="character" w:customStyle="1" w:styleId="4">
    <w:name w:val="Основной текст (4)_"/>
    <w:basedOn w:val="a0"/>
    <w:link w:val="40"/>
    <w:rsid w:val="00023582"/>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023582"/>
    <w:pPr>
      <w:shd w:val="clear" w:color="auto" w:fill="FFFFFF"/>
      <w:spacing w:line="0" w:lineRule="atLeast"/>
    </w:pPr>
    <w:rPr>
      <w:sz w:val="21"/>
      <w:szCs w:val="21"/>
      <w:lang w:eastAsia="en-US"/>
    </w:rPr>
  </w:style>
  <w:style w:type="character" w:customStyle="1" w:styleId="12pt">
    <w:name w:val="Основной текст + 12 pt"/>
    <w:basedOn w:val="af2"/>
    <w:rsid w:val="00D80578"/>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5">
    <w:name w:val="Основной текст5"/>
    <w:basedOn w:val="af2"/>
    <w:rsid w:val="0025768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6">
    <w:name w:val="Основной текст (6)_"/>
    <w:basedOn w:val="a0"/>
    <w:link w:val="60"/>
    <w:rsid w:val="00A50A9C"/>
    <w:rPr>
      <w:rFonts w:ascii="Times New Roman" w:eastAsia="Times New Roman" w:hAnsi="Times New Roman" w:cs="Times New Roman"/>
      <w:sz w:val="24"/>
      <w:szCs w:val="24"/>
      <w:shd w:val="clear" w:color="auto" w:fill="FFFFFF"/>
    </w:rPr>
  </w:style>
  <w:style w:type="paragraph" w:customStyle="1" w:styleId="60">
    <w:name w:val="Основной текст (6)"/>
    <w:basedOn w:val="a"/>
    <w:link w:val="6"/>
    <w:rsid w:val="00A50A9C"/>
    <w:pPr>
      <w:shd w:val="clear" w:color="auto" w:fill="FFFFFF"/>
      <w:spacing w:line="310" w:lineRule="exact"/>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64643033">
      <w:bodyDiv w:val="1"/>
      <w:marLeft w:val="0"/>
      <w:marRight w:val="0"/>
      <w:marTop w:val="0"/>
      <w:marBottom w:val="0"/>
      <w:divBdr>
        <w:top w:val="none" w:sz="0" w:space="0" w:color="auto"/>
        <w:left w:val="none" w:sz="0" w:space="0" w:color="auto"/>
        <w:bottom w:val="none" w:sz="0" w:space="0" w:color="auto"/>
        <w:right w:val="none" w:sz="0" w:space="0" w:color="auto"/>
      </w:divBdr>
    </w:div>
    <w:div w:id="367992437">
      <w:bodyDiv w:val="1"/>
      <w:marLeft w:val="0"/>
      <w:marRight w:val="0"/>
      <w:marTop w:val="0"/>
      <w:marBottom w:val="0"/>
      <w:divBdr>
        <w:top w:val="none" w:sz="0" w:space="0" w:color="auto"/>
        <w:left w:val="none" w:sz="0" w:space="0" w:color="auto"/>
        <w:bottom w:val="none" w:sz="0" w:space="0" w:color="auto"/>
        <w:right w:val="none" w:sz="0" w:space="0" w:color="auto"/>
      </w:divBdr>
      <w:divsChild>
        <w:div w:id="1719861767">
          <w:marLeft w:val="0"/>
          <w:marRight w:val="0"/>
          <w:marTop w:val="192"/>
          <w:marBottom w:val="0"/>
          <w:divBdr>
            <w:top w:val="none" w:sz="0" w:space="0" w:color="auto"/>
            <w:left w:val="none" w:sz="0" w:space="0" w:color="auto"/>
            <w:bottom w:val="none" w:sz="0" w:space="0" w:color="auto"/>
            <w:right w:val="none" w:sz="0" w:space="0" w:color="auto"/>
          </w:divBdr>
        </w:div>
        <w:div w:id="1317684202">
          <w:marLeft w:val="0"/>
          <w:marRight w:val="0"/>
          <w:marTop w:val="192"/>
          <w:marBottom w:val="0"/>
          <w:divBdr>
            <w:top w:val="none" w:sz="0" w:space="0" w:color="auto"/>
            <w:left w:val="none" w:sz="0" w:space="0" w:color="auto"/>
            <w:bottom w:val="none" w:sz="0" w:space="0" w:color="auto"/>
            <w:right w:val="none" w:sz="0" w:space="0" w:color="auto"/>
          </w:divBdr>
        </w:div>
        <w:div w:id="2112163784">
          <w:marLeft w:val="0"/>
          <w:marRight w:val="0"/>
          <w:marTop w:val="192"/>
          <w:marBottom w:val="0"/>
          <w:divBdr>
            <w:top w:val="none" w:sz="0" w:space="0" w:color="auto"/>
            <w:left w:val="none" w:sz="0" w:space="0" w:color="auto"/>
            <w:bottom w:val="none" w:sz="0" w:space="0" w:color="auto"/>
            <w:right w:val="none" w:sz="0" w:space="0" w:color="auto"/>
          </w:divBdr>
        </w:div>
        <w:div w:id="2015377496">
          <w:marLeft w:val="0"/>
          <w:marRight w:val="0"/>
          <w:marTop w:val="192"/>
          <w:marBottom w:val="0"/>
          <w:divBdr>
            <w:top w:val="none" w:sz="0" w:space="0" w:color="auto"/>
            <w:left w:val="none" w:sz="0" w:space="0" w:color="auto"/>
            <w:bottom w:val="none" w:sz="0" w:space="0" w:color="auto"/>
            <w:right w:val="none" w:sz="0" w:space="0" w:color="auto"/>
          </w:divBdr>
        </w:div>
      </w:divsChild>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693653348">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10860790">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82904333">
      <w:bodyDiv w:val="1"/>
      <w:marLeft w:val="0"/>
      <w:marRight w:val="0"/>
      <w:marTop w:val="0"/>
      <w:marBottom w:val="0"/>
      <w:divBdr>
        <w:top w:val="none" w:sz="0" w:space="0" w:color="auto"/>
        <w:left w:val="none" w:sz="0" w:space="0" w:color="auto"/>
        <w:bottom w:val="none" w:sz="0" w:space="0" w:color="auto"/>
        <w:right w:val="none" w:sz="0" w:space="0" w:color="auto"/>
      </w:divBdr>
    </w:div>
    <w:div w:id="1478960352">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582255612">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796413736">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59868321">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6954&amp;date=08.07.2021&amp;dst=100998&amp;fld=134" TargetMode="External"/><Relationship Id="rId18" Type="http://schemas.openxmlformats.org/officeDocument/2006/relationships/hyperlink" Target="https://login.consultant.ru/link/?req=doc&amp;base=LAW&amp;n=386954&amp;date=08.07.2021&amp;dst=100271&amp;fld=13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eq=doc&amp;base=LAW&amp;n=373617&amp;date=08.07.2021&amp;dst=100011&amp;fld=134" TargetMode="External"/><Relationship Id="rId17" Type="http://schemas.openxmlformats.org/officeDocument/2006/relationships/hyperlink" Target="https://login.consultant.ru/link/?req=doc&amp;base=LAW&amp;n=386954&amp;date=08.07.2021&amp;dst=100269&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40&amp;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54&amp;date=08.07.202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86954&amp;date=08.07.2021&amp;dst=100638&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386954&amp;date=08.07.2021&amp;dst=100422&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634&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4CC0-A84A-49B9-80E0-827257F8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7082</Words>
  <Characters>40369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Коняева Л.А.</cp:lastModifiedBy>
  <cp:revision>6</cp:revision>
  <cp:lastPrinted>2021-10-14T09:33:00Z</cp:lastPrinted>
  <dcterms:created xsi:type="dcterms:W3CDTF">2021-10-14T13:34:00Z</dcterms:created>
  <dcterms:modified xsi:type="dcterms:W3CDTF">2021-10-19T14:02:00Z</dcterms:modified>
</cp:coreProperties>
</file>